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BE889" w14:textId="777E9B8D" w:rsidR="00A02E24" w:rsidRDefault="007109F5" w:rsidP="00E858E6">
      <w:pPr>
        <w:spacing w:after="0"/>
        <w:ind w:left="6372"/>
      </w:pPr>
      <w:r>
        <w:rPr>
          <w:noProof/>
        </w:rPr>
        <mc:AlternateContent>
          <mc:Choice Requires="wps">
            <w:drawing>
              <wp:anchor distT="0" distB="0" distL="114300" distR="114300" simplePos="0" relativeHeight="251663360" behindDoc="0" locked="0" layoutInCell="1" allowOverlap="1" wp14:anchorId="12EF4785" wp14:editId="64C72E45">
                <wp:simplePos x="0" y="0"/>
                <wp:positionH relativeFrom="column">
                  <wp:posOffset>2791022</wp:posOffset>
                </wp:positionH>
                <wp:positionV relativeFrom="paragraph">
                  <wp:posOffset>-679231</wp:posOffset>
                </wp:positionV>
                <wp:extent cx="3658235" cy="688340"/>
                <wp:effectExtent l="0" t="0" r="0" b="0"/>
                <wp:wrapNone/>
                <wp:docPr id="2" name="Text Box 2"/>
                <wp:cNvGraphicFramePr/>
                <a:graphic xmlns:a="http://schemas.openxmlformats.org/drawingml/2006/main">
                  <a:graphicData uri="http://schemas.microsoft.com/office/word/2010/wordprocessingShape">
                    <wps:wsp>
                      <wps:cNvSpPr txBox="1"/>
                      <wps:spPr>
                        <a:xfrm>
                          <a:off x="0" y="0"/>
                          <a:ext cx="3658235" cy="688340"/>
                        </a:xfrm>
                        <a:prstGeom prst="rect">
                          <a:avLst/>
                        </a:prstGeom>
                        <a:noFill/>
                        <a:ln>
                          <a:noFill/>
                        </a:ln>
                        <a:effectLst/>
                      </wps:spPr>
                      <wps:linkedTxbx id="1"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F4785" id="_x0000_t202" coordsize="21600,21600" o:spt="202" path="m0,0l0,21600,21600,21600,21600,0xe">
                <v:stroke joinstyle="miter"/>
                <v:path gradientshapeok="t" o:connecttype="rect"/>
              </v:shapetype>
              <v:shape id="Text Box 2" o:spid="_x0000_s1026" type="#_x0000_t202" style="position:absolute;left:0;text-align:left;margin-left:219.75pt;margin-top:-53.45pt;width:288.05pt;height:5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" filled="f" stroked="f">
                <v:textbox>
                  <w:txbxContent/>
                </v:textbox>
              </v:shape>
            </w:pict>
          </mc:Fallback>
        </mc:AlternateContent>
      </w:r>
      <w:r w:rsidRPr="00833639">
        <w:rPr>
          <w:noProof/>
          <w:sz w:val="24"/>
          <w:szCs w:val="24"/>
        </w:rPr>
        <mc:AlternateContent>
          <mc:Choice Requires="wps">
            <w:drawing>
              <wp:anchor distT="0" distB="0" distL="114299" distR="114299" simplePos="0" relativeHeight="251679744" behindDoc="0" locked="0" layoutInCell="1" allowOverlap="1" wp14:anchorId="22D97553" wp14:editId="4F22694E">
                <wp:simplePos x="0" y="0"/>
                <wp:positionH relativeFrom="column">
                  <wp:posOffset>3022622</wp:posOffset>
                </wp:positionH>
                <wp:positionV relativeFrom="paragraph">
                  <wp:posOffset>-683983</wp:posOffset>
                </wp:positionV>
                <wp:extent cx="635" cy="835660"/>
                <wp:effectExtent l="0" t="0" r="50165" b="2794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83566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23B5C88" id="Straight Connector 15" o:spid="_x0000_s1026" style="position:absolute;flip:x;z-index:251679744;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238pt,-53.8pt" to="238.05pt,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" strokecolor="windowText" strokeweight=".5pt">
                <v:stroke joinstyle="miter"/>
                <o:lock v:ext="edit" shapetype="f"/>
              </v:line>
            </w:pict>
          </mc:Fallback>
        </mc:AlternateContent>
      </w:r>
      <w:r w:rsidR="00E07279">
        <w:rPr>
          <w:noProof/>
        </w:rPr>
        <mc:AlternateContent>
          <mc:Choice Requires="wps">
            <w:drawing>
              <wp:anchor distT="0" distB="0" distL="114300" distR="114300" simplePos="0" relativeHeight="251659264" behindDoc="0" locked="0" layoutInCell="1" allowOverlap="1" wp14:anchorId="4EA81D39" wp14:editId="1386737C">
                <wp:simplePos x="0" y="0"/>
                <wp:positionH relativeFrom="column">
                  <wp:posOffset>-61595</wp:posOffset>
                </wp:positionH>
                <wp:positionV relativeFrom="paragraph">
                  <wp:posOffset>-680720</wp:posOffset>
                </wp:positionV>
                <wp:extent cx="2971800" cy="904240"/>
                <wp:effectExtent l="0" t="0" r="0" b="10160"/>
                <wp:wrapNone/>
                <wp:docPr id="1" name="Text Box 1"/>
                <wp:cNvGraphicFramePr/>
                <a:graphic xmlns:a="http://schemas.openxmlformats.org/drawingml/2006/main">
                  <a:graphicData uri="http://schemas.microsoft.com/office/word/2010/wordprocessingShape">
                    <wps:wsp>
                      <wps:cNvSpPr txBox="1"/>
                      <wps:spPr>
                        <a:xfrm>
                          <a:off x="0" y="0"/>
                          <a:ext cx="2971800" cy="904240"/>
                        </a:xfrm>
                        <a:prstGeom prst="rect">
                          <a:avLst/>
                        </a:prstGeom>
                        <a:noFill/>
                        <a:ln>
                          <a:noFill/>
                        </a:ln>
                        <a:effectLst/>
                      </wps:spPr>
                      <wps:txbx>
                        <w:txbxContent>
                          <w:p w14:paraId="6CD7F776" w14:textId="77777777" w:rsidR="00D1339C" w:rsidRPr="003B16A8" w:rsidRDefault="00D1339C" w:rsidP="00A02E24">
                            <w:pPr>
                              <w:spacing w:after="0"/>
                              <w:jc w:val="center"/>
                              <w:rPr>
                                <w:rFonts w:ascii="Constantia" w:hAnsi="Constantia" w:cs="Arial"/>
                                <w:color w:val="C45911" w:themeColor="accent2" w:themeShade="BF"/>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3B16A8">
                              <w:rPr>
                                <w:rFonts w:ascii="Constantia" w:hAnsi="Constantia" w:cs="Arial"/>
                                <w:sz w:val="96"/>
                                <w:szCs w:val="96"/>
                                <w14:textOutline w14:w="12700" w14:cap="flat" w14:cmpd="sng" w14:algn="ctr">
                                  <w14:solidFill>
                                    <w14:srgbClr w14:val="000000"/>
                                  </w14:solidFill>
                                  <w14:prstDash w14:val="solid"/>
                                  <w14:round/>
                                </w14:textOutline>
                              </w:rPr>
                              <w:t xml:space="preserve">Highlights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81D39" id="_x0000_t202" coordsize="21600,21600" o:spt="202" path="m0,0l0,21600,21600,21600,21600,0xe">
                <v:stroke joinstyle="miter"/>
                <v:path gradientshapeok="t" o:connecttype="rect"/>
              </v:shapetype>
              <v:shape id="Text Box 1" o:spid="_x0000_s1027" type="#_x0000_t202" style="position:absolute;left:0;text-align:left;margin-left:-4.85pt;margin-top:-53.55pt;width:234pt;height:7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" filled="f" stroked="f">
                <v:textbox>
                  <w:txbxContent>
                    <w:p w14:paraId="6CD7F776" w14:textId="77777777" w:rsidR="00D1339C" w:rsidRPr="003B16A8" w:rsidRDefault="00D1339C" w:rsidP="00A02E24">
                      <w:pPr>
                        <w:spacing w:after="0"/>
                        <w:jc w:val="center"/>
                        <w:rPr>
                          <w:rFonts w:ascii="Constantia" w:hAnsi="Constantia" w:cs="Arial"/>
                          <w:color w:val="C45911" w:themeColor="accent2" w:themeShade="BF"/>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3B16A8">
                        <w:rPr>
                          <w:rFonts w:ascii="Constantia" w:hAnsi="Constantia" w:cs="Arial"/>
                          <w:sz w:val="96"/>
                          <w:szCs w:val="96"/>
                          <w14:textOutline w14:w="12700" w14:cap="flat" w14:cmpd="sng" w14:algn="ctr">
                            <w14:solidFill>
                              <w14:srgbClr w14:val="000000"/>
                            </w14:solidFill>
                            <w14:prstDash w14:val="solid"/>
                            <w14:round/>
                          </w14:textOutline>
                        </w:rPr>
                        <w:t xml:space="preserve">Highlights    </w:t>
                      </w:r>
                    </w:p>
                  </w:txbxContent>
                </v:textbox>
              </v:shape>
            </w:pict>
          </mc:Fallback>
        </mc:AlternateContent>
      </w:r>
      <w:r w:rsidR="004D70FF">
        <w:rPr>
          <w:noProof/>
        </w:rPr>
        <mc:AlternateContent>
          <mc:Choice Requires="wps">
            <w:drawing>
              <wp:anchor distT="0" distB="0" distL="114300" distR="114300" simplePos="0" relativeHeight="251677696" behindDoc="0" locked="0" layoutInCell="1" allowOverlap="1" wp14:anchorId="009728B6" wp14:editId="1E109B27">
                <wp:simplePos x="0" y="0"/>
                <wp:positionH relativeFrom="column">
                  <wp:posOffset>5766435</wp:posOffset>
                </wp:positionH>
                <wp:positionV relativeFrom="paragraph">
                  <wp:posOffset>0</wp:posOffset>
                </wp:positionV>
                <wp:extent cx="342900" cy="2286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3429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id="1">
                        <w:txbxContent>
                          <w:p w14:paraId="09D2F202" w14:textId="77777777" w:rsidR="004D70FF" w:rsidRDefault="004D70FF" w:rsidP="00A02E24">
                            <w:pPr>
                              <w:spacing w:after="0"/>
                              <w:jc w:val="center"/>
                              <w:rPr>
                                <w:rFonts w:ascii="Nyala" w:hAnsi="Nyala" w:cs="Arial"/>
                                <w:b/>
                                <w:sz w:val="48"/>
                                <w:szCs w:val="48"/>
                                <w14:textOutline w14:w="12700" w14:cap="flat" w14:cmpd="sng" w14:algn="ctr">
                                  <w14:solidFill>
                                    <w14:srgbClr w14:val="000000"/>
                                  </w14:solidFill>
                                  <w14:prstDash w14:val="solid"/>
                                  <w14:round/>
                                </w14:textOutline>
                              </w:rPr>
                            </w:pPr>
                          </w:p>
                          <w:p w14:paraId="7C9AEDB8" w14:textId="04A9EDB3" w:rsidR="004D70FF" w:rsidRPr="001941C2" w:rsidRDefault="00982A17" w:rsidP="00A02E24">
                            <w:pPr>
                              <w:spacing w:after="0"/>
                              <w:jc w:val="center"/>
                              <w:rPr>
                                <w:rFonts w:ascii="Nyala" w:hAnsi="Nyala" w:cs="Arial"/>
                                <w:b/>
                                <w:sz w:val="72"/>
                                <w:szCs w:val="7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r>
                              <w:rPr>
                                <w:rFonts w:ascii="Constantia" w:hAnsi="Constantia" w:cs="Arial"/>
                                <w:sz w:val="96"/>
                                <w:szCs w:val="96"/>
                                <w14:textOutline w14:w="12700" w14:cap="flat" w14:cmpd="sng" w14:algn="ctr">
                                  <w14:solidFill>
                                    <w14:srgbClr w14:val="000000"/>
                                  </w14:solidFill>
                                  <w14:prstDash w14:val="solid"/>
                                  <w14:round/>
                                </w14:textOutline>
                              </w:rPr>
                              <w:t>2016</w:t>
                            </w:r>
                            <w:r w:rsidR="00576A11">
                              <w:rPr>
                                <w:rFonts w:ascii="Constantia" w:hAnsi="Constantia" w:cs="Arial"/>
                                <w:sz w:val="96"/>
                                <w:szCs w:val="96"/>
                                <w14:textOutline w14:w="12700" w14:cap="flat" w14:cmpd="sng" w14:algn="ctr">
                                  <w14:solidFill>
                                    <w14:srgbClr w14:val="000000"/>
                                  </w14:solidFill>
                                  <w14:prstDash w14:val="solid"/>
                                  <w14:round/>
                                </w14:textOutline>
                              </w:rPr>
                              <w:t xml:space="preserve"> </w:t>
                            </w:r>
                            <w:r w:rsidR="00564971">
                              <w:rPr>
                                <w:rFonts w:ascii="Nyala" w:hAnsi="Nyala" w:cs="Arial"/>
                                <w:b/>
                                <w:sz w:val="72"/>
                                <w:szCs w:val="72"/>
                                <w14:textOutline w14:w="12700" w14:cap="flat" w14:cmpd="sng" w14:algn="ctr">
                                  <w14:solidFill>
                                    <w14:srgbClr w14:val="000000"/>
                                  </w14:solidFill>
                                  <w14:prstDash w14:val="solid"/>
                                  <w14:round/>
                                </w14:textOutline>
                              </w:rPr>
                              <w:t xml:space="preserve">- </w:t>
                            </w:r>
                            <w:r w:rsidR="004D70FF" w:rsidRPr="00956B94">
                              <w:rPr>
                                <w:rFonts w:ascii="Nyala" w:hAnsi="Nyala" w:cs="Arial"/>
                                <w:b/>
                                <w:sz w:val="72"/>
                                <w:szCs w:val="72"/>
                                <w14:textOutline w14:w="12700" w14:cap="flat" w14:cmpd="sng" w14:algn="ctr">
                                  <w14:solidFill>
                                    <w14:srgbClr w14:val="000000"/>
                                  </w14:solidFill>
                                  <w14:prstDash w14:val="solid"/>
                                  <w14:round/>
                                </w14:textOutline>
                              </w:rPr>
                              <w:t>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9728B6" id="Text Box 9" o:spid="_x0000_s1028" type="#_x0000_t202" style="position:absolute;left:0;text-align:left;margin-left:454.05pt;margin-top:0;width:27pt;height:1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" filled="f" stroked="f">
                <v:textbox>
                  <w:txbxContent>
                    <w:p w14:paraId="09D2F202" w14:textId="77777777" w:rsidR="004D70FF" w:rsidRDefault="004D70FF" w:rsidP="00A02E24">
                      <w:pPr>
                        <w:spacing w:after="0"/>
                        <w:jc w:val="center"/>
                        <w:rPr>
                          <w:rFonts w:ascii="Nyala" w:hAnsi="Nyala" w:cs="Arial"/>
                          <w:b/>
                          <w:sz w:val="48"/>
                          <w:szCs w:val="48"/>
                          <w14:textOutline w14:w="12700" w14:cap="flat" w14:cmpd="sng" w14:algn="ctr">
                            <w14:solidFill>
                              <w14:srgbClr w14:val="000000"/>
                            </w14:solidFill>
                            <w14:prstDash w14:val="solid"/>
                            <w14:round/>
                          </w14:textOutline>
                        </w:rPr>
                      </w:pPr>
                    </w:p>
                    <w:p w14:paraId="7C9AEDB8" w14:textId="04A9EDB3" w:rsidR="004D70FF" w:rsidRPr="001941C2" w:rsidRDefault="00982A17" w:rsidP="00A02E24">
                      <w:pPr>
                        <w:spacing w:after="0"/>
                        <w:jc w:val="center"/>
                        <w:rPr>
                          <w:rFonts w:ascii="Nyala" w:hAnsi="Nyala" w:cs="Arial"/>
                          <w:b/>
                          <w:sz w:val="72"/>
                          <w:szCs w:val="7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r>
                        <w:rPr>
                          <w:rFonts w:ascii="Constantia" w:hAnsi="Constantia" w:cs="Arial"/>
                          <w:sz w:val="96"/>
                          <w:szCs w:val="96"/>
                          <w14:textOutline w14:w="12700" w14:cap="flat" w14:cmpd="sng" w14:algn="ctr">
                            <w14:solidFill>
                              <w14:srgbClr w14:val="000000"/>
                            </w14:solidFill>
                            <w14:prstDash w14:val="solid"/>
                            <w14:round/>
                          </w14:textOutline>
                        </w:rPr>
                        <w:t>2016</w:t>
                      </w:r>
                      <w:r w:rsidR="00576A11">
                        <w:rPr>
                          <w:rFonts w:ascii="Constantia" w:hAnsi="Constantia" w:cs="Arial"/>
                          <w:sz w:val="96"/>
                          <w:szCs w:val="96"/>
                          <w14:textOutline w14:w="12700" w14:cap="flat" w14:cmpd="sng" w14:algn="ctr">
                            <w14:solidFill>
                              <w14:srgbClr w14:val="000000"/>
                            </w14:solidFill>
                            <w14:prstDash w14:val="solid"/>
                            <w14:round/>
                          </w14:textOutline>
                        </w:rPr>
                        <w:t xml:space="preserve"> </w:t>
                      </w:r>
                      <w:r w:rsidR="00564971">
                        <w:rPr>
                          <w:rFonts w:ascii="Nyala" w:hAnsi="Nyala" w:cs="Arial"/>
                          <w:b/>
                          <w:sz w:val="72"/>
                          <w:szCs w:val="72"/>
                          <w14:textOutline w14:w="12700" w14:cap="flat" w14:cmpd="sng" w14:algn="ctr">
                            <w14:solidFill>
                              <w14:srgbClr w14:val="000000"/>
                            </w14:solidFill>
                            <w14:prstDash w14:val="solid"/>
                            <w14:round/>
                          </w14:textOutline>
                        </w:rPr>
                        <w:t xml:space="preserve">- </w:t>
                      </w:r>
                      <w:r w:rsidR="004D70FF" w:rsidRPr="00956B94">
                        <w:rPr>
                          <w:rFonts w:ascii="Nyala" w:hAnsi="Nyala" w:cs="Arial"/>
                          <w:b/>
                          <w:sz w:val="72"/>
                          <w:szCs w:val="72"/>
                          <w14:textOutline w14:w="12700" w14:cap="flat" w14:cmpd="sng" w14:algn="ctr">
                            <w14:solidFill>
                              <w14:srgbClr w14:val="000000"/>
                            </w14:solidFill>
                            <w14:prstDash w14:val="solid"/>
                            <w14:round/>
                          </w14:textOutline>
                        </w:rPr>
                        <w:t>2017</w:t>
                      </w:r>
                    </w:p>
                  </w:txbxContent>
                </v:textbox>
                <w10:wrap type="square"/>
              </v:shape>
            </w:pict>
          </mc:Fallback>
        </mc:AlternateContent>
      </w:r>
    </w:p>
    <w:p w14:paraId="38B6DD6A" w14:textId="77777777" w:rsidR="003E1CB7" w:rsidRPr="004D70FF" w:rsidRDefault="003E1CB7" w:rsidP="00A02E24">
      <w:pPr>
        <w:spacing w:after="0"/>
        <w:rPr>
          <w:color w:val="CD4F28"/>
        </w:rPr>
        <w:sectPr w:rsidR="003E1CB7" w:rsidRPr="004D70FF" w:rsidSect="00A269AC">
          <w:footerReference w:type="default" r:id="rId8"/>
          <w:footerReference w:type="first" r:id="rId9"/>
          <w:pgSz w:w="12240" w:h="15840"/>
          <w:pgMar w:top="1440" w:right="1440" w:bottom="1440" w:left="1440" w:header="720" w:footer="720" w:gutter="0"/>
          <w:cols w:space="720"/>
          <w:titlePg/>
          <w:docGrid w:linePitch="360"/>
        </w:sectPr>
      </w:pPr>
    </w:p>
    <w:p w14:paraId="522943E4" w14:textId="77777777" w:rsidR="000161E1" w:rsidRDefault="000161E1" w:rsidP="000161E1">
      <w:pPr>
        <w:spacing w:after="0" w:line="240" w:lineRule="auto"/>
        <w:jc w:val="center"/>
        <w:outlineLvl w:val="0"/>
        <w:rPr>
          <w:sz w:val="20"/>
          <w:szCs w:val="20"/>
        </w:rPr>
      </w:pPr>
    </w:p>
    <w:p w14:paraId="7AB5F7C4" w14:textId="0DC7890B" w:rsidR="00AC5DDA" w:rsidRPr="00E318E2" w:rsidRDefault="00E318E2" w:rsidP="00AC5DDA">
      <w:pPr>
        <w:spacing w:after="0"/>
        <w:jc w:val="center"/>
        <w:rPr>
          <w:rStyle w:val="Hyperlink"/>
          <w:b/>
          <w:sz w:val="20"/>
          <w:szCs w:val="20"/>
        </w:rPr>
      </w:pPr>
      <w:r>
        <w:rPr>
          <w:b/>
          <w:color w:val="0D0D0D" w:themeColor="text1" w:themeTint="F2"/>
          <w:sz w:val="20"/>
          <w:szCs w:val="20"/>
          <w:u w:val="single"/>
        </w:rPr>
        <w:fldChar w:fldCharType="begin"/>
      </w:r>
      <w:r>
        <w:rPr>
          <w:b/>
          <w:color w:val="0D0D0D" w:themeColor="text1" w:themeTint="F2"/>
          <w:sz w:val="20"/>
          <w:szCs w:val="20"/>
          <w:u w:val="single"/>
        </w:rPr>
        <w:instrText xml:space="preserve"> HYPERLINK "http://paaia.org/influence-building/public-policy-center/conducting-national-statistical-surveys/survey-iranian-americans/2017-annual-survey" </w:instrText>
      </w:r>
      <w:r>
        <w:rPr>
          <w:b/>
          <w:color w:val="0D0D0D" w:themeColor="text1" w:themeTint="F2"/>
          <w:sz w:val="20"/>
          <w:szCs w:val="20"/>
          <w:u w:val="single"/>
        </w:rPr>
        <w:fldChar w:fldCharType="separate"/>
      </w:r>
      <w:r w:rsidR="00AC5DDA" w:rsidRPr="00E318E2">
        <w:rPr>
          <w:rStyle w:val="Hyperlink"/>
          <w:b/>
          <w:sz w:val="20"/>
          <w:szCs w:val="20"/>
        </w:rPr>
        <w:t>2017 National Public Opinion Survey and Congressional Briefing:</w:t>
      </w:r>
    </w:p>
    <w:p w14:paraId="31EF0A99" w14:textId="1CDE2E0B" w:rsidR="00AC5DDA" w:rsidRPr="007109F5" w:rsidRDefault="00E318E2" w:rsidP="00266025">
      <w:pPr>
        <w:pStyle w:val="NoSpacing"/>
        <w:rPr>
          <w:b/>
          <w:color w:val="0D0D0D" w:themeColor="text1" w:themeTint="F2"/>
          <w:u w:val="single"/>
        </w:rPr>
      </w:pPr>
      <w:r>
        <w:rPr>
          <w:b/>
          <w:color w:val="0D0D0D" w:themeColor="text1" w:themeTint="F2"/>
          <w:u w:val="single"/>
        </w:rPr>
        <w:fldChar w:fldCharType="end"/>
      </w:r>
      <w:r w:rsidR="00956B94">
        <w:t xml:space="preserve">In July, PAAIA </w:t>
      </w:r>
      <w:r w:rsidR="00AC5DDA" w:rsidRPr="00266025">
        <w:t>released the findings of our 2017 National Public Opinion Survey examining the attitudes of Iranian Americans toward a variety of issues affecting the community</w:t>
      </w:r>
      <w:r w:rsidR="00584DBF">
        <w:t>. I</w:t>
      </w:r>
      <w:r w:rsidR="00AC5DDA" w:rsidRPr="00266025">
        <w:t>n September</w:t>
      </w:r>
      <w:r w:rsidR="00584DBF">
        <w:t>,</w:t>
      </w:r>
      <w:r w:rsidR="00AC5DDA" w:rsidRPr="00266025">
        <w:t xml:space="preserve"> we unveiled the survey at a Congressional Briefing, co-hosted by Congressmen Gerry Connolly and Francis Rooney. The survey revealed deep concerns over increased discrimination and domestic issues – a shift from previous polling. </w:t>
      </w:r>
    </w:p>
    <w:p w14:paraId="744E6EFC" w14:textId="77777777" w:rsidR="00D350DA" w:rsidRDefault="00D350DA" w:rsidP="00266025">
      <w:pPr>
        <w:shd w:val="clear" w:color="auto" w:fill="FFFFFF"/>
        <w:spacing w:after="0" w:line="240" w:lineRule="auto"/>
        <w:rPr>
          <w:color w:val="212121"/>
          <w:sz w:val="20"/>
          <w:szCs w:val="20"/>
        </w:rPr>
      </w:pPr>
      <w:bookmarkStart w:id="0" w:name="_Hlt481399950"/>
      <w:bookmarkEnd w:id="0"/>
    </w:p>
    <w:p w14:paraId="165FB4CF" w14:textId="2A67CE2A" w:rsidR="00C31E0B" w:rsidRPr="00E318E2" w:rsidRDefault="00E318E2" w:rsidP="00C31E0B">
      <w:pPr>
        <w:pStyle w:val="NoSpacing"/>
        <w:jc w:val="center"/>
        <w:rPr>
          <w:rStyle w:val="Hyperlink"/>
          <w:b/>
        </w:rPr>
      </w:pPr>
      <w:r>
        <w:rPr>
          <w:b/>
          <w:u w:val="single"/>
        </w:rPr>
        <w:fldChar w:fldCharType="begin"/>
      </w:r>
      <w:r>
        <w:rPr>
          <w:b/>
          <w:u w:val="single"/>
        </w:rPr>
        <w:instrText>HYPERLINK "http://paaia.org/leadership-building"</w:instrText>
      </w:r>
      <w:r>
        <w:rPr>
          <w:b/>
          <w:u w:val="single"/>
        </w:rPr>
        <w:fldChar w:fldCharType="separate"/>
      </w:r>
      <w:r w:rsidR="00C31E0B" w:rsidRPr="00E318E2">
        <w:rPr>
          <w:rStyle w:val="Hyperlink"/>
          <w:b/>
        </w:rPr>
        <w:t>Public Sector Fellowship Programs:</w:t>
      </w:r>
    </w:p>
    <w:p w14:paraId="2D91AC02" w14:textId="0D4638AD" w:rsidR="00F27233" w:rsidRPr="007109F5" w:rsidRDefault="00E318E2" w:rsidP="00C31E0B">
      <w:pPr>
        <w:pStyle w:val="NoSpacing"/>
        <w:rPr>
          <w:b/>
          <w:u w:val="single"/>
        </w:rPr>
      </w:pPr>
      <w:r>
        <w:rPr>
          <w:b/>
          <w:u w:val="single"/>
        </w:rPr>
        <w:fldChar w:fldCharType="end"/>
      </w:r>
      <w:r w:rsidR="00956B94">
        <w:rPr>
          <w:color w:val="212121"/>
        </w:rPr>
        <w:t>PAAIA</w:t>
      </w:r>
      <w:r w:rsidR="00FA10E3">
        <w:rPr>
          <w:color w:val="212121"/>
        </w:rPr>
        <w:t xml:space="preserve"> continue</w:t>
      </w:r>
      <w:r w:rsidR="00956B94">
        <w:rPr>
          <w:color w:val="212121"/>
        </w:rPr>
        <w:t>s</w:t>
      </w:r>
      <w:r w:rsidR="001941C2">
        <w:rPr>
          <w:color w:val="212121"/>
        </w:rPr>
        <w:t xml:space="preserve"> support</w:t>
      </w:r>
      <w:r w:rsidR="00FA10E3">
        <w:rPr>
          <w:color w:val="212121"/>
        </w:rPr>
        <w:t>ing</w:t>
      </w:r>
      <w:r w:rsidR="001941C2">
        <w:rPr>
          <w:color w:val="212121"/>
        </w:rPr>
        <w:t xml:space="preserve"> the next generation of Iranian Americans through our </w:t>
      </w:r>
      <w:proofErr w:type="spellStart"/>
      <w:r w:rsidR="001941C2">
        <w:rPr>
          <w:color w:val="212121"/>
        </w:rPr>
        <w:t>presitigi</w:t>
      </w:r>
      <w:r w:rsidR="00154D58">
        <w:rPr>
          <w:color w:val="212121"/>
        </w:rPr>
        <w:t>ous</w:t>
      </w:r>
      <w:proofErr w:type="spellEnd"/>
      <w:r w:rsidR="00154D58">
        <w:rPr>
          <w:color w:val="212121"/>
        </w:rPr>
        <w:t xml:space="preserve"> fellowship programs. In 2017, </w:t>
      </w:r>
      <w:proofErr w:type="spellStart"/>
      <w:r w:rsidR="00154D58">
        <w:rPr>
          <w:color w:val="212121"/>
        </w:rPr>
        <w:t>Leela</w:t>
      </w:r>
      <w:proofErr w:type="spellEnd"/>
      <w:r w:rsidR="00154D58">
        <w:rPr>
          <w:color w:val="212121"/>
        </w:rPr>
        <w:t xml:space="preserve"> </w:t>
      </w:r>
      <w:proofErr w:type="spellStart"/>
      <w:r w:rsidR="00154D58">
        <w:rPr>
          <w:color w:val="212121"/>
        </w:rPr>
        <w:t>Najafi</w:t>
      </w:r>
      <w:r w:rsidR="001941C2">
        <w:rPr>
          <w:color w:val="212121"/>
        </w:rPr>
        <w:t>i</w:t>
      </w:r>
      <w:proofErr w:type="spellEnd"/>
      <w:r w:rsidR="001941C2">
        <w:rPr>
          <w:color w:val="212121"/>
        </w:rPr>
        <w:t xml:space="preserve"> was the </w:t>
      </w:r>
      <w:r w:rsidR="004D70FF" w:rsidRPr="004D70FF">
        <w:rPr>
          <w:color w:val="212121"/>
        </w:rPr>
        <w:t xml:space="preserve">recipient of the Akbar </w:t>
      </w:r>
      <w:proofErr w:type="spellStart"/>
      <w:r w:rsidR="004D70FF" w:rsidRPr="004D70FF">
        <w:rPr>
          <w:color w:val="212121"/>
        </w:rPr>
        <w:t>Ghahary</w:t>
      </w:r>
      <w:proofErr w:type="spellEnd"/>
      <w:r w:rsidR="004D70FF" w:rsidRPr="004D70FF">
        <w:rPr>
          <w:color w:val="212121"/>
        </w:rPr>
        <w:t xml:space="preserve"> Capitol Hill Internship Program (CHIP). </w:t>
      </w:r>
      <w:r w:rsidR="004934CC">
        <w:rPr>
          <w:color w:val="212121"/>
        </w:rPr>
        <w:t xml:space="preserve">We </w:t>
      </w:r>
      <w:r w:rsidR="002B7DB4">
        <w:rPr>
          <w:color w:val="212121"/>
        </w:rPr>
        <w:t>also</w:t>
      </w:r>
      <w:r w:rsidR="001941C2">
        <w:rPr>
          <w:color w:val="212121"/>
        </w:rPr>
        <w:t xml:space="preserve"> </w:t>
      </w:r>
      <w:r w:rsidR="004D70FF" w:rsidRPr="004D70FF">
        <w:rPr>
          <w:color w:val="212121"/>
        </w:rPr>
        <w:t>announced the launch o</w:t>
      </w:r>
      <w:r w:rsidR="00D350DA">
        <w:rPr>
          <w:color w:val="212121"/>
        </w:rPr>
        <w:t xml:space="preserve">f the </w:t>
      </w:r>
      <w:hyperlink r:id="rId10" w:history="1">
        <w:r w:rsidR="00D350DA" w:rsidRPr="00E318E2">
          <w:rPr>
            <w:rStyle w:val="Hyperlink"/>
          </w:rPr>
          <w:t>Ansari Fellowship Program</w:t>
        </w:r>
      </w:hyperlink>
      <w:r w:rsidR="00D350DA">
        <w:rPr>
          <w:color w:val="212121"/>
        </w:rPr>
        <w:t xml:space="preserve">, </w:t>
      </w:r>
      <w:r w:rsidR="00FA10E3">
        <w:rPr>
          <w:color w:val="212121"/>
        </w:rPr>
        <w:t xml:space="preserve">a PAAIA </w:t>
      </w:r>
      <w:r w:rsidR="004D70FF" w:rsidRPr="004D70FF">
        <w:rPr>
          <w:color w:val="212121"/>
        </w:rPr>
        <w:t>initiative seeking to encourage and empower young Iranian-Americans to pursue careers in public service.</w:t>
      </w:r>
    </w:p>
    <w:p w14:paraId="445366AD" w14:textId="77777777" w:rsidR="00EA2375" w:rsidRPr="00C31E0B" w:rsidRDefault="00EA2375" w:rsidP="00C31E0B">
      <w:pPr>
        <w:pStyle w:val="NoSpacing"/>
        <w:rPr>
          <w:color w:val="212121"/>
        </w:rPr>
      </w:pPr>
    </w:p>
    <w:p w14:paraId="48808EDC" w14:textId="02CD4712" w:rsidR="00F27233" w:rsidRPr="00FA10E3" w:rsidRDefault="003E1CB7" w:rsidP="00584DBF">
      <w:pPr>
        <w:jc w:val="center"/>
        <w:rPr>
          <w:rFonts w:eastAsia="Times New Roman"/>
          <w:sz w:val="24"/>
          <w:szCs w:val="24"/>
        </w:rPr>
      </w:pPr>
      <w:r w:rsidRPr="00A41BBA">
        <w:rPr>
          <w:noProof/>
          <w:sz w:val="20"/>
          <w:szCs w:val="20"/>
        </w:rPr>
        <w:drawing>
          <wp:inline distT="0" distB="0" distL="0" distR="0" wp14:anchorId="32F10B70" wp14:editId="776E2B37">
            <wp:extent cx="2372368" cy="1539678"/>
            <wp:effectExtent l="0" t="0" r="0" b="101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imgur.com/dSGkZvK.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27413" cy="1575402"/>
                    </a:xfrm>
                    <a:prstGeom prst="rect">
                      <a:avLst/>
                    </a:prstGeom>
                    <a:noFill/>
                    <a:ln>
                      <a:noFill/>
                    </a:ln>
                    <a:extLst>
                      <a:ext uri="{53640926-AAD7-44D8-BBD7-CCE9431645EC}">
                        <a14:shadowObscured xmlns:a14="http://schemas.microsoft.com/office/drawing/2010/main"/>
                      </a:ext>
                    </a:extLst>
                  </pic:spPr>
                </pic:pic>
              </a:graphicData>
            </a:graphic>
          </wp:inline>
        </w:drawing>
      </w:r>
    </w:p>
    <w:p w14:paraId="11CF5FD1" w14:textId="77777777" w:rsidR="007109F5" w:rsidRPr="00651DEA" w:rsidRDefault="007109F5" w:rsidP="00584DBF">
      <w:pPr>
        <w:shd w:val="clear" w:color="auto" w:fill="FFFFFF"/>
        <w:spacing w:after="0" w:line="240" w:lineRule="auto"/>
        <w:jc w:val="center"/>
        <w:rPr>
          <w:rFonts w:ascii="Calibri" w:hAnsi="Calibri"/>
          <w:sz w:val="20"/>
          <w:szCs w:val="20"/>
        </w:rPr>
      </w:pPr>
    </w:p>
    <w:p w14:paraId="69CB5F22" w14:textId="0E3EBA49" w:rsidR="00584DBF" w:rsidRPr="00492512" w:rsidRDefault="00492512" w:rsidP="00584DBF">
      <w:pPr>
        <w:shd w:val="clear" w:color="auto" w:fill="FFFFFF"/>
        <w:spacing w:after="0" w:line="240" w:lineRule="auto"/>
        <w:jc w:val="center"/>
        <w:rPr>
          <w:rStyle w:val="Hyperlink"/>
          <w:rFonts w:ascii="Calibri" w:hAnsi="Calibri"/>
          <w:b/>
          <w:color w:val="0070C0"/>
          <w:sz w:val="20"/>
          <w:szCs w:val="20"/>
        </w:rPr>
      </w:pPr>
      <w:r w:rsidRPr="00492512">
        <w:rPr>
          <w:rFonts w:ascii="Calibri" w:hAnsi="Calibri"/>
          <w:b/>
          <w:color w:val="0070C0"/>
          <w:sz w:val="20"/>
          <w:szCs w:val="20"/>
          <w:u w:val="single"/>
        </w:rPr>
        <w:fldChar w:fldCharType="begin"/>
      </w:r>
      <w:r w:rsidRPr="00492512">
        <w:rPr>
          <w:rFonts w:ascii="Calibri" w:hAnsi="Calibri"/>
          <w:b/>
          <w:color w:val="0070C0"/>
          <w:sz w:val="20"/>
          <w:szCs w:val="20"/>
          <w:u w:val="single"/>
        </w:rPr>
        <w:instrText xml:space="preserve"> HYPERLINK "http://www.ia-100.org/community/paaia-rejects-president-trumps-immigration-ban-on-iranian-nationals/" </w:instrText>
      </w:r>
      <w:r w:rsidRPr="00492512">
        <w:rPr>
          <w:rFonts w:ascii="Calibri" w:hAnsi="Calibri"/>
          <w:b/>
          <w:color w:val="0070C0"/>
          <w:sz w:val="20"/>
          <w:szCs w:val="20"/>
          <w:u w:val="single"/>
        </w:rPr>
        <w:fldChar w:fldCharType="separate"/>
      </w:r>
      <w:r w:rsidR="00651DEA" w:rsidRPr="00492512">
        <w:rPr>
          <w:rStyle w:val="Hyperlink"/>
          <w:rFonts w:ascii="Calibri" w:hAnsi="Calibri"/>
          <w:b/>
          <w:color w:val="0070C0"/>
          <w:sz w:val="20"/>
          <w:szCs w:val="20"/>
        </w:rPr>
        <w:t>IA-100 Hosts Annual Retreat and Gala at the Montage Beverly Hills:</w:t>
      </w:r>
    </w:p>
    <w:p w14:paraId="55E0C393" w14:textId="7AECB491" w:rsidR="001372F4" w:rsidRPr="001372F4" w:rsidRDefault="00492512" w:rsidP="001372F4">
      <w:pPr>
        <w:shd w:val="clear" w:color="auto" w:fill="FFFFFF"/>
        <w:spacing w:after="0" w:line="240" w:lineRule="auto"/>
        <w:rPr>
          <w:rFonts w:ascii="Calibri" w:hAnsi="Calibri"/>
          <w:sz w:val="20"/>
          <w:szCs w:val="20"/>
        </w:rPr>
      </w:pPr>
      <w:r w:rsidRPr="00492512">
        <w:rPr>
          <w:rFonts w:ascii="Calibri" w:hAnsi="Calibri"/>
          <w:b/>
          <w:color w:val="0070C0"/>
          <w:sz w:val="20"/>
          <w:szCs w:val="20"/>
          <w:u w:val="single"/>
        </w:rPr>
        <w:fldChar w:fldCharType="end"/>
      </w:r>
      <w:r w:rsidR="00651DEA" w:rsidRPr="00651DEA">
        <w:rPr>
          <w:rFonts w:ascii="Calibri" w:hAnsi="Calibri"/>
          <w:sz w:val="20"/>
          <w:szCs w:val="20"/>
        </w:rPr>
        <w:t>IA</w:t>
      </w:r>
      <w:r w:rsidR="00651DEA">
        <w:rPr>
          <w:rFonts w:ascii="Calibri" w:hAnsi="Calibri"/>
          <w:sz w:val="20"/>
          <w:szCs w:val="20"/>
        </w:rPr>
        <w:t>-100 proudly hosted its</w:t>
      </w:r>
      <w:r w:rsidR="00651DEA" w:rsidRPr="00651DEA">
        <w:rPr>
          <w:rFonts w:ascii="Calibri" w:hAnsi="Calibri"/>
          <w:sz w:val="20"/>
          <w:szCs w:val="20"/>
        </w:rPr>
        <w:t xml:space="preserve"> annual Retreat and Gala for members and special guests at the Montage Beverly Hills on October 7</w:t>
      </w:r>
      <w:r w:rsidR="00651DEA" w:rsidRPr="00651DEA">
        <w:rPr>
          <w:rFonts w:ascii="Calibri" w:hAnsi="Calibri"/>
          <w:sz w:val="20"/>
          <w:szCs w:val="20"/>
          <w:vertAlign w:val="superscript"/>
        </w:rPr>
        <w:t>th</w:t>
      </w:r>
      <w:r w:rsidR="00651DEA" w:rsidRPr="00651DEA">
        <w:rPr>
          <w:rFonts w:ascii="Calibri" w:hAnsi="Calibri"/>
          <w:sz w:val="20"/>
          <w:szCs w:val="20"/>
        </w:rPr>
        <w:t>. The event assembled Iranian Americans from across the country, including elected officials, foreign policy and immigration experts, best-selling authors, and members of </w:t>
      </w:r>
      <w:hyperlink r:id="rId12" w:history="1">
        <w:r w:rsidR="00651DEA" w:rsidRPr="00651DEA">
          <w:rPr>
            <w:rStyle w:val="Hyperlink"/>
            <w:rFonts w:ascii="Calibri" w:hAnsi="Calibri"/>
            <w:sz w:val="20"/>
            <w:szCs w:val="20"/>
          </w:rPr>
          <w:t>PAAIA’s Emerging Leaders</w:t>
        </w:r>
      </w:hyperlink>
      <w:r w:rsidR="00651DEA" w:rsidRPr="00651DEA">
        <w:rPr>
          <w:rFonts w:ascii="Calibri" w:hAnsi="Calibri"/>
          <w:sz w:val="20"/>
          <w:szCs w:val="20"/>
        </w:rPr>
        <w:t> </w:t>
      </w:r>
      <w:r w:rsidR="008158EB">
        <w:rPr>
          <w:rFonts w:ascii="Calibri" w:hAnsi="Calibri"/>
          <w:sz w:val="20"/>
          <w:szCs w:val="20"/>
        </w:rPr>
        <w:t xml:space="preserve">Program </w:t>
      </w:r>
      <w:r w:rsidR="00651DEA" w:rsidRPr="00651DEA">
        <w:rPr>
          <w:rFonts w:ascii="Calibri" w:hAnsi="Calibri"/>
          <w:sz w:val="20"/>
          <w:szCs w:val="20"/>
        </w:rPr>
        <w:t>to discuss critically important issues to</w:t>
      </w:r>
      <w:r w:rsidR="001372F4">
        <w:rPr>
          <w:rFonts w:ascii="Calibri" w:hAnsi="Calibri"/>
          <w:sz w:val="20"/>
          <w:szCs w:val="20"/>
        </w:rPr>
        <w:t xml:space="preserve"> the Iranian American community and </w:t>
      </w:r>
      <w:r w:rsidR="00956B94" w:rsidRPr="00956B94">
        <w:rPr>
          <w:rFonts w:ascii="Calibri" w:hAnsi="Calibri"/>
          <w:sz w:val="20"/>
          <w:szCs w:val="20"/>
        </w:rPr>
        <w:t>facilitate imperative conversations about how to build an influential voice and image for the Iranian American community. </w:t>
      </w:r>
      <w:r w:rsidR="001372F4">
        <w:rPr>
          <w:rFonts w:ascii="Calibri" w:hAnsi="Calibri"/>
          <w:sz w:val="20"/>
          <w:szCs w:val="20"/>
        </w:rPr>
        <w:t>This year,</w:t>
      </w:r>
      <w:r w:rsidR="001372F4" w:rsidRPr="001372F4">
        <w:rPr>
          <w:rFonts w:ascii="Calibri" w:hAnsi="Calibri"/>
          <w:sz w:val="20"/>
          <w:szCs w:val="20"/>
        </w:rPr>
        <w:t> IA-100</w:t>
      </w:r>
      <w:r w:rsidR="001372F4">
        <w:rPr>
          <w:rFonts w:ascii="Calibri" w:hAnsi="Calibri"/>
          <w:sz w:val="20"/>
          <w:szCs w:val="20"/>
        </w:rPr>
        <w:t xml:space="preserve"> proudly</w:t>
      </w:r>
      <w:r w:rsidR="001372F4" w:rsidRPr="001372F4">
        <w:rPr>
          <w:rFonts w:ascii="Calibri" w:hAnsi="Calibri"/>
          <w:sz w:val="20"/>
          <w:szCs w:val="20"/>
        </w:rPr>
        <w:t xml:space="preserve"> hosted</w:t>
      </w:r>
      <w:r w:rsidR="001372F4">
        <w:rPr>
          <w:rFonts w:ascii="Calibri" w:hAnsi="Calibri"/>
          <w:sz w:val="20"/>
          <w:szCs w:val="20"/>
        </w:rPr>
        <w:t xml:space="preserve"> </w:t>
      </w:r>
      <w:r w:rsidR="008158EB">
        <w:rPr>
          <w:rFonts w:ascii="Calibri" w:hAnsi="Calibri"/>
          <w:sz w:val="20"/>
          <w:szCs w:val="20"/>
        </w:rPr>
        <w:t xml:space="preserve">the </w:t>
      </w:r>
      <w:r w:rsidR="001372F4" w:rsidRPr="001372F4">
        <w:rPr>
          <w:rFonts w:ascii="Calibri" w:hAnsi="Calibri"/>
          <w:sz w:val="20"/>
          <w:szCs w:val="20"/>
        </w:rPr>
        <w:t xml:space="preserve">Ranking Member of the House Intelligence Committee, </w:t>
      </w:r>
      <w:r w:rsidR="001372F4">
        <w:rPr>
          <w:rFonts w:ascii="Calibri" w:hAnsi="Calibri"/>
          <w:sz w:val="20"/>
          <w:szCs w:val="20"/>
        </w:rPr>
        <w:t xml:space="preserve">Congressman Adam Schiff (D-CA), as </w:t>
      </w:r>
      <w:r w:rsidR="001372F4" w:rsidRPr="001372F4">
        <w:rPr>
          <w:rFonts w:ascii="Calibri" w:hAnsi="Calibri"/>
          <w:sz w:val="20"/>
          <w:szCs w:val="20"/>
        </w:rPr>
        <w:t>our guest of honor</w:t>
      </w:r>
      <w:r w:rsidR="001372F4">
        <w:rPr>
          <w:rFonts w:ascii="Calibri" w:hAnsi="Calibri"/>
          <w:sz w:val="20"/>
          <w:szCs w:val="20"/>
        </w:rPr>
        <w:t xml:space="preserve">. </w:t>
      </w:r>
    </w:p>
    <w:p w14:paraId="7E7EE988" w14:textId="70379109" w:rsidR="00956B94" w:rsidRPr="00956B94" w:rsidRDefault="00956B94" w:rsidP="00956B94">
      <w:pPr>
        <w:shd w:val="clear" w:color="auto" w:fill="FFFFFF"/>
        <w:spacing w:after="0" w:line="240" w:lineRule="auto"/>
        <w:rPr>
          <w:rFonts w:ascii="Calibri" w:hAnsi="Calibri"/>
          <w:sz w:val="20"/>
          <w:szCs w:val="20"/>
        </w:rPr>
      </w:pPr>
    </w:p>
    <w:p w14:paraId="1C4F2802" w14:textId="77777777" w:rsidR="00D66CDA" w:rsidRDefault="00D66CDA" w:rsidP="001372F4">
      <w:pPr>
        <w:shd w:val="clear" w:color="auto" w:fill="FFFFFF"/>
        <w:spacing w:after="0" w:line="240" w:lineRule="auto"/>
        <w:jc w:val="center"/>
        <w:rPr>
          <w:rFonts w:ascii="Calibri" w:eastAsia="Times New Roman" w:hAnsi="Calibri" w:cs="Times New Roman"/>
          <w:b/>
          <w:color w:val="2E74B5" w:themeColor="accent1" w:themeShade="BF"/>
          <w:sz w:val="20"/>
          <w:szCs w:val="20"/>
          <w:u w:val="single"/>
          <w:lang w:eastAsia="es-US"/>
        </w:rPr>
      </w:pPr>
    </w:p>
    <w:p w14:paraId="69B9DF54" w14:textId="041C2962" w:rsidR="00584DBF" w:rsidRPr="00E318E2" w:rsidRDefault="00584DBF" w:rsidP="001372F4">
      <w:pPr>
        <w:shd w:val="clear" w:color="auto" w:fill="FFFFFF"/>
        <w:spacing w:after="0" w:line="240" w:lineRule="auto"/>
        <w:jc w:val="center"/>
        <w:rPr>
          <w:rFonts w:ascii="Calibri" w:eastAsia="Times New Roman" w:hAnsi="Calibri" w:cs="Times New Roman"/>
          <w:b/>
          <w:color w:val="2E74B5" w:themeColor="accent1" w:themeShade="BF"/>
          <w:sz w:val="20"/>
          <w:szCs w:val="20"/>
          <w:u w:val="single"/>
          <w:lang w:eastAsia="es-US"/>
        </w:rPr>
      </w:pPr>
      <w:r w:rsidRPr="00E318E2">
        <w:rPr>
          <w:rFonts w:ascii="Calibri" w:eastAsia="Times New Roman" w:hAnsi="Calibri" w:cs="Times New Roman"/>
          <w:b/>
          <w:color w:val="2E74B5" w:themeColor="accent1" w:themeShade="BF"/>
          <w:sz w:val="20"/>
          <w:szCs w:val="20"/>
          <w:u w:val="single"/>
          <w:lang w:eastAsia="es-US"/>
        </w:rPr>
        <w:t>PAAIA Launches</w:t>
      </w:r>
      <w:r w:rsidR="00B478CA">
        <w:rPr>
          <w:rFonts w:ascii="Calibri" w:eastAsia="Times New Roman" w:hAnsi="Calibri" w:cs="Times New Roman"/>
          <w:b/>
          <w:color w:val="2E74B5" w:themeColor="accent1" w:themeShade="BF"/>
          <w:sz w:val="20"/>
          <w:szCs w:val="20"/>
          <w:u w:val="single"/>
          <w:lang w:eastAsia="es-US"/>
        </w:rPr>
        <w:t xml:space="preserve"> Iranian American Profile</w:t>
      </w:r>
      <w:r w:rsidR="009400B1">
        <w:rPr>
          <w:rFonts w:ascii="Calibri" w:eastAsia="Times New Roman" w:hAnsi="Calibri" w:cs="Times New Roman"/>
          <w:b/>
          <w:color w:val="2E74B5" w:themeColor="accent1" w:themeShade="BF"/>
          <w:sz w:val="20"/>
          <w:szCs w:val="20"/>
          <w:u w:val="single"/>
          <w:lang w:eastAsia="es-US"/>
        </w:rPr>
        <w:t>-Raising</w:t>
      </w:r>
      <w:r w:rsidRPr="00E318E2">
        <w:rPr>
          <w:rFonts w:ascii="Calibri" w:eastAsia="Times New Roman" w:hAnsi="Calibri" w:cs="Times New Roman"/>
          <w:b/>
          <w:color w:val="2E74B5" w:themeColor="accent1" w:themeShade="BF"/>
          <w:sz w:val="20"/>
          <w:szCs w:val="20"/>
          <w:u w:val="single"/>
          <w:lang w:eastAsia="es-US"/>
        </w:rPr>
        <w:t xml:space="preserve"> Campaign</w:t>
      </w:r>
      <w:r w:rsidR="00E318E2" w:rsidRPr="00E318E2">
        <w:rPr>
          <w:rFonts w:ascii="Calibri" w:eastAsia="Times New Roman" w:hAnsi="Calibri" w:cs="Times New Roman"/>
          <w:b/>
          <w:color w:val="2E74B5" w:themeColor="accent1" w:themeShade="BF"/>
          <w:sz w:val="20"/>
          <w:szCs w:val="20"/>
          <w:u w:val="single"/>
          <w:lang w:eastAsia="es-US"/>
        </w:rPr>
        <w:t>:</w:t>
      </w:r>
    </w:p>
    <w:p w14:paraId="1AB9900E" w14:textId="206EE802" w:rsidR="00584DBF" w:rsidRPr="00584DBF" w:rsidRDefault="00584DBF" w:rsidP="00584DBF">
      <w:pPr>
        <w:shd w:val="clear" w:color="auto" w:fill="FFFFFF"/>
        <w:spacing w:after="0" w:line="240" w:lineRule="auto"/>
        <w:rPr>
          <w:rFonts w:ascii="Calibri" w:eastAsia="Times New Roman" w:hAnsi="Calibri" w:cs="Times New Roman"/>
          <w:b/>
          <w:color w:val="000000" w:themeColor="text1"/>
          <w:sz w:val="20"/>
          <w:szCs w:val="20"/>
          <w:lang w:eastAsia="es-US"/>
        </w:rPr>
      </w:pPr>
      <w:r>
        <w:rPr>
          <w:rFonts w:ascii="Calibri" w:eastAsia="Times New Roman" w:hAnsi="Calibri" w:cs="Times New Roman"/>
          <w:color w:val="212121"/>
          <w:sz w:val="20"/>
          <w:szCs w:val="20"/>
          <w:lang w:eastAsia="es-US"/>
        </w:rPr>
        <w:t xml:space="preserve">PAAIA launched a digital campaign designed to proactively promote the image </w:t>
      </w:r>
      <w:r w:rsidR="00C102E9">
        <w:rPr>
          <w:rFonts w:ascii="Calibri" w:eastAsia="Times New Roman" w:hAnsi="Calibri" w:cs="Times New Roman"/>
          <w:color w:val="212121"/>
          <w:sz w:val="20"/>
          <w:szCs w:val="20"/>
          <w:lang w:eastAsia="es-US"/>
        </w:rPr>
        <w:t xml:space="preserve">and build the profiles </w:t>
      </w:r>
      <w:r>
        <w:rPr>
          <w:rFonts w:ascii="Calibri" w:eastAsia="Times New Roman" w:hAnsi="Calibri" w:cs="Times New Roman"/>
          <w:color w:val="212121"/>
          <w:sz w:val="20"/>
          <w:szCs w:val="20"/>
          <w:lang w:eastAsia="es-US"/>
        </w:rPr>
        <w:t>of Iranian Americans</w:t>
      </w:r>
      <w:r w:rsidRPr="00953185">
        <w:rPr>
          <w:rFonts w:ascii="Calibri" w:eastAsia="Times New Roman" w:hAnsi="Calibri" w:cs="Times New Roman"/>
          <w:color w:val="212121"/>
          <w:sz w:val="20"/>
          <w:szCs w:val="20"/>
          <w:lang w:eastAsia="es-US"/>
        </w:rPr>
        <w:t xml:space="preserve"> on a national scale</w:t>
      </w:r>
      <w:r w:rsidR="00E858E6">
        <w:rPr>
          <w:rFonts w:ascii="Calibri" w:eastAsia="Times New Roman" w:hAnsi="Calibri" w:cs="Times New Roman"/>
          <w:color w:val="212121"/>
          <w:sz w:val="20"/>
          <w:szCs w:val="20"/>
          <w:lang w:eastAsia="es-US"/>
        </w:rPr>
        <w:t>. The campaign</w:t>
      </w:r>
      <w:r>
        <w:rPr>
          <w:rFonts w:ascii="Calibri" w:eastAsia="Times New Roman" w:hAnsi="Calibri" w:cs="Times New Roman"/>
          <w:color w:val="212121"/>
          <w:sz w:val="20"/>
          <w:szCs w:val="20"/>
          <w:lang w:eastAsia="es-US"/>
        </w:rPr>
        <w:t xml:space="preserve"> project</w:t>
      </w:r>
      <w:r w:rsidR="00E858E6">
        <w:rPr>
          <w:rFonts w:ascii="Calibri" w:eastAsia="Times New Roman" w:hAnsi="Calibri" w:cs="Times New Roman"/>
          <w:color w:val="212121"/>
          <w:sz w:val="20"/>
          <w:szCs w:val="20"/>
          <w:lang w:eastAsia="es-US"/>
        </w:rPr>
        <w:t>s</w:t>
      </w:r>
      <w:r>
        <w:rPr>
          <w:rFonts w:ascii="Calibri" w:eastAsia="Times New Roman" w:hAnsi="Calibri" w:cs="Times New Roman"/>
          <w:color w:val="212121"/>
          <w:sz w:val="20"/>
          <w:szCs w:val="20"/>
          <w:lang w:eastAsia="es-US"/>
        </w:rPr>
        <w:t xml:space="preserve"> a truthful, positive</w:t>
      </w:r>
      <w:r w:rsidRPr="00953185">
        <w:rPr>
          <w:rFonts w:ascii="Calibri" w:eastAsia="Times New Roman" w:hAnsi="Calibri" w:cs="Times New Roman"/>
          <w:color w:val="212121"/>
          <w:sz w:val="20"/>
          <w:szCs w:val="20"/>
          <w:lang w:eastAsia="es-US"/>
        </w:rPr>
        <w:t xml:space="preserve"> image of our communit</w:t>
      </w:r>
      <w:r>
        <w:rPr>
          <w:rFonts w:ascii="Calibri" w:eastAsia="Times New Roman" w:hAnsi="Calibri" w:cs="Times New Roman"/>
          <w:color w:val="212121"/>
          <w:sz w:val="20"/>
          <w:szCs w:val="20"/>
          <w:lang w:eastAsia="es-US"/>
        </w:rPr>
        <w:t xml:space="preserve">y as one of the most successful, well-assimilated </w:t>
      </w:r>
      <w:r w:rsidRPr="00953185">
        <w:rPr>
          <w:rFonts w:ascii="Calibri" w:eastAsia="Times New Roman" w:hAnsi="Calibri" w:cs="Times New Roman"/>
          <w:color w:val="212121"/>
          <w:sz w:val="20"/>
          <w:szCs w:val="20"/>
          <w:lang w:eastAsia="es-US"/>
        </w:rPr>
        <w:t>diaspora communities in the U.S.</w:t>
      </w:r>
      <w:r>
        <w:rPr>
          <w:rFonts w:ascii="Calibri" w:eastAsia="Times New Roman" w:hAnsi="Calibri" w:cs="Times New Roman"/>
          <w:color w:val="212121"/>
          <w:sz w:val="20"/>
          <w:szCs w:val="20"/>
          <w:lang w:eastAsia="es-US"/>
        </w:rPr>
        <w:t xml:space="preserve"> Ultimately, this campaign will enhance our image and influence with critical policymakers on Capitol Hill. </w:t>
      </w:r>
    </w:p>
    <w:p w14:paraId="5BD82A32" w14:textId="77777777" w:rsidR="00584DBF" w:rsidRDefault="00584DBF" w:rsidP="00584DBF">
      <w:pPr>
        <w:shd w:val="clear" w:color="auto" w:fill="FFFFFF"/>
        <w:spacing w:after="0" w:line="240" w:lineRule="auto"/>
        <w:jc w:val="center"/>
        <w:rPr>
          <w:rFonts w:ascii="Calibri" w:hAnsi="Calibri"/>
          <w:b/>
          <w:color w:val="212121"/>
          <w:sz w:val="20"/>
          <w:szCs w:val="20"/>
          <w:u w:val="single"/>
        </w:rPr>
      </w:pPr>
    </w:p>
    <w:p w14:paraId="284350A6" w14:textId="7CF42914" w:rsidR="00584DBF" w:rsidRPr="00E318E2" w:rsidRDefault="00E318E2" w:rsidP="00584DBF">
      <w:pPr>
        <w:shd w:val="clear" w:color="auto" w:fill="FFFFFF"/>
        <w:spacing w:after="0" w:line="240" w:lineRule="auto"/>
        <w:jc w:val="center"/>
        <w:rPr>
          <w:rStyle w:val="Hyperlink"/>
          <w:rFonts w:ascii="Calibri" w:hAnsi="Calibri"/>
          <w:b/>
          <w:sz w:val="20"/>
          <w:szCs w:val="20"/>
        </w:rPr>
      </w:pPr>
      <w:r>
        <w:rPr>
          <w:rFonts w:ascii="Calibri" w:hAnsi="Calibri"/>
          <w:b/>
          <w:color w:val="212121"/>
          <w:sz w:val="20"/>
          <w:szCs w:val="20"/>
          <w:u w:val="single"/>
        </w:rPr>
        <w:fldChar w:fldCharType="begin"/>
      </w:r>
      <w:r>
        <w:rPr>
          <w:rFonts w:ascii="Calibri" w:hAnsi="Calibri"/>
          <w:b/>
          <w:color w:val="212121"/>
          <w:sz w:val="20"/>
          <w:szCs w:val="20"/>
          <w:u w:val="single"/>
        </w:rPr>
        <w:instrText xml:space="preserve"> HYPERLINK "http://paaia.org/CMS/2017-capitol-hill-days.aspx" </w:instrText>
      </w:r>
      <w:r>
        <w:rPr>
          <w:rFonts w:ascii="Calibri" w:hAnsi="Calibri"/>
          <w:b/>
          <w:color w:val="212121"/>
          <w:sz w:val="20"/>
          <w:szCs w:val="20"/>
          <w:u w:val="single"/>
        </w:rPr>
        <w:fldChar w:fldCharType="separate"/>
      </w:r>
      <w:r w:rsidR="00584DBF" w:rsidRPr="00E318E2">
        <w:rPr>
          <w:rStyle w:val="Hyperlink"/>
          <w:rFonts w:ascii="Calibri" w:hAnsi="Calibri"/>
          <w:b/>
          <w:sz w:val="20"/>
          <w:szCs w:val="20"/>
        </w:rPr>
        <w:t>2017 Capitol Hill Days</w:t>
      </w:r>
    </w:p>
    <w:p w14:paraId="7C487877" w14:textId="502C21E7" w:rsidR="00584DBF" w:rsidRPr="007109F5" w:rsidRDefault="00E318E2" w:rsidP="00584DBF">
      <w:pPr>
        <w:spacing w:after="0" w:line="240" w:lineRule="auto"/>
        <w:outlineLvl w:val="0"/>
        <w:rPr>
          <w:rFonts w:ascii="Calibri" w:hAnsi="Calibri"/>
          <w:b/>
          <w:color w:val="212121"/>
          <w:sz w:val="20"/>
          <w:szCs w:val="20"/>
          <w:u w:val="single"/>
        </w:rPr>
      </w:pPr>
      <w:r>
        <w:rPr>
          <w:rFonts w:ascii="Calibri" w:hAnsi="Calibri"/>
          <w:b/>
          <w:color w:val="212121"/>
          <w:sz w:val="20"/>
          <w:szCs w:val="20"/>
          <w:u w:val="single"/>
        </w:rPr>
        <w:fldChar w:fldCharType="end"/>
      </w:r>
      <w:r w:rsidR="00584DBF" w:rsidRPr="00266025">
        <w:rPr>
          <w:color w:val="000000" w:themeColor="text1"/>
          <w:sz w:val="20"/>
          <w:szCs w:val="20"/>
        </w:rPr>
        <w:t>During the week of May 22</w:t>
      </w:r>
      <w:r w:rsidR="00584DBF" w:rsidRPr="00266025">
        <w:rPr>
          <w:color w:val="000000" w:themeColor="text1"/>
          <w:sz w:val="20"/>
          <w:szCs w:val="20"/>
          <w:vertAlign w:val="superscript"/>
        </w:rPr>
        <w:t>nd</w:t>
      </w:r>
      <w:r w:rsidR="00E858E6">
        <w:rPr>
          <w:color w:val="000000" w:themeColor="text1"/>
          <w:sz w:val="20"/>
          <w:szCs w:val="20"/>
        </w:rPr>
        <w:t>,</w:t>
      </w:r>
      <w:r w:rsidR="00584DBF" w:rsidRPr="00266025">
        <w:rPr>
          <w:color w:val="000000" w:themeColor="text1"/>
          <w:sz w:val="20"/>
          <w:szCs w:val="20"/>
        </w:rPr>
        <w:t xml:space="preserve"> PAAIA and IA-</w:t>
      </w:r>
    </w:p>
    <w:p w14:paraId="3979A9ED" w14:textId="481D7C66" w:rsidR="00584DBF" w:rsidRDefault="00584DBF" w:rsidP="00584DBF">
      <w:pPr>
        <w:spacing w:after="0" w:line="240" w:lineRule="auto"/>
        <w:outlineLvl w:val="0"/>
        <w:rPr>
          <w:color w:val="000000" w:themeColor="text1"/>
          <w:sz w:val="20"/>
          <w:szCs w:val="20"/>
        </w:rPr>
      </w:pPr>
      <w:r w:rsidRPr="00266025">
        <w:rPr>
          <w:color w:val="000000" w:themeColor="text1"/>
          <w:sz w:val="20"/>
          <w:szCs w:val="20"/>
        </w:rPr>
        <w:t>100 proudly hosted our </w:t>
      </w:r>
      <w:r>
        <w:rPr>
          <w:color w:val="000000" w:themeColor="text1"/>
          <w:sz w:val="20"/>
          <w:szCs w:val="20"/>
        </w:rPr>
        <w:t>Leadership Dinners and Capitol H</w:t>
      </w:r>
      <w:bookmarkStart w:id="1" w:name="_GoBack"/>
      <w:bookmarkEnd w:id="1"/>
      <w:r>
        <w:rPr>
          <w:color w:val="000000" w:themeColor="text1"/>
          <w:sz w:val="20"/>
          <w:szCs w:val="20"/>
        </w:rPr>
        <w:t xml:space="preserve">ill Days. </w:t>
      </w:r>
      <w:r w:rsidRPr="00266025">
        <w:rPr>
          <w:color w:val="000000" w:themeColor="text1"/>
          <w:sz w:val="20"/>
          <w:szCs w:val="20"/>
        </w:rPr>
        <w:t>The dinners a</w:t>
      </w:r>
      <w:r>
        <w:rPr>
          <w:color w:val="000000" w:themeColor="text1"/>
          <w:sz w:val="20"/>
          <w:szCs w:val="20"/>
        </w:rPr>
        <w:t>nd meetings were a huge success,</w:t>
      </w:r>
      <w:r w:rsidRPr="00266025">
        <w:rPr>
          <w:color w:val="000000" w:themeColor="text1"/>
          <w:sz w:val="20"/>
          <w:szCs w:val="20"/>
        </w:rPr>
        <w:t xml:space="preserve"> </w:t>
      </w:r>
      <w:r>
        <w:rPr>
          <w:color w:val="000000" w:themeColor="text1"/>
          <w:sz w:val="20"/>
          <w:szCs w:val="20"/>
        </w:rPr>
        <w:t>providing an opportunity to me</w:t>
      </w:r>
      <w:r w:rsidRPr="00266025">
        <w:rPr>
          <w:color w:val="000000" w:themeColor="text1"/>
          <w:sz w:val="20"/>
          <w:szCs w:val="20"/>
        </w:rPr>
        <w:t>et with over seventeen Congressional leaders from both sides of the aisle to discuss important issues to the Iranian American community.</w:t>
      </w:r>
    </w:p>
    <w:p w14:paraId="74DCA0F5" w14:textId="77777777" w:rsidR="00584DBF" w:rsidRDefault="00584DBF" w:rsidP="00584DBF">
      <w:pPr>
        <w:spacing w:after="0" w:line="240" w:lineRule="auto"/>
        <w:outlineLvl w:val="0"/>
        <w:rPr>
          <w:color w:val="000000" w:themeColor="text1"/>
          <w:sz w:val="20"/>
          <w:szCs w:val="20"/>
        </w:rPr>
      </w:pPr>
    </w:p>
    <w:p w14:paraId="4F17C2D3" w14:textId="782C0418" w:rsidR="00584DBF" w:rsidRPr="00266025" w:rsidRDefault="00584DBF" w:rsidP="00584DBF">
      <w:pPr>
        <w:spacing w:after="0" w:line="240" w:lineRule="auto"/>
        <w:jc w:val="center"/>
        <w:outlineLvl w:val="0"/>
        <w:rPr>
          <w:color w:val="000000" w:themeColor="text1"/>
          <w:sz w:val="20"/>
          <w:szCs w:val="20"/>
        </w:rPr>
      </w:pPr>
      <w:r>
        <w:rPr>
          <w:noProof/>
          <w:color w:val="000000" w:themeColor="text1"/>
          <w:sz w:val="20"/>
          <w:szCs w:val="20"/>
        </w:rPr>
        <w:drawing>
          <wp:inline distT="0" distB="0" distL="0" distR="0" wp14:anchorId="4BA60A60" wp14:editId="570B5330">
            <wp:extent cx="2083763" cy="1562823"/>
            <wp:effectExtent l="0" t="0" r="0" b="1206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8673039_10154736242780939_4993369246743268002_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8157" cy="1618618"/>
                    </a:xfrm>
                    <a:prstGeom prst="rect">
                      <a:avLst/>
                    </a:prstGeom>
                  </pic:spPr>
                </pic:pic>
              </a:graphicData>
            </a:graphic>
          </wp:inline>
        </w:drawing>
      </w:r>
    </w:p>
    <w:p w14:paraId="204AC632" w14:textId="77777777" w:rsidR="00266025" w:rsidRDefault="00266025" w:rsidP="00AC5DDA">
      <w:pPr>
        <w:spacing w:after="0" w:line="240" w:lineRule="auto"/>
        <w:jc w:val="center"/>
        <w:outlineLvl w:val="0"/>
        <w:rPr>
          <w:b/>
          <w:color w:val="000000" w:themeColor="text1"/>
          <w:sz w:val="20"/>
          <w:szCs w:val="20"/>
        </w:rPr>
      </w:pPr>
    </w:p>
    <w:p w14:paraId="3CC0FFA8" w14:textId="1EA39D4F" w:rsidR="004934CC" w:rsidRPr="00E318E2" w:rsidRDefault="00E318E2" w:rsidP="00584DBF">
      <w:pPr>
        <w:shd w:val="clear" w:color="auto" w:fill="FFFFFF"/>
        <w:spacing w:after="0" w:line="240" w:lineRule="auto"/>
        <w:jc w:val="center"/>
        <w:rPr>
          <w:rStyle w:val="Hyperlink"/>
          <w:rFonts w:ascii="Calibri" w:eastAsia="Times New Roman" w:hAnsi="Calibri" w:cs="Times New Roman"/>
          <w:b/>
          <w:sz w:val="20"/>
          <w:szCs w:val="20"/>
          <w:lang w:eastAsia="es-US"/>
        </w:rPr>
      </w:pPr>
      <w:r>
        <w:rPr>
          <w:rFonts w:ascii="Calibri" w:eastAsia="Times New Roman" w:hAnsi="Calibri" w:cs="Times New Roman"/>
          <w:b/>
          <w:color w:val="212121"/>
          <w:sz w:val="20"/>
          <w:szCs w:val="20"/>
          <w:u w:val="single"/>
          <w:lang w:eastAsia="es-US"/>
        </w:rPr>
        <w:fldChar w:fldCharType="begin"/>
      </w:r>
      <w:r>
        <w:rPr>
          <w:rFonts w:ascii="Calibri" w:eastAsia="Times New Roman" w:hAnsi="Calibri" w:cs="Times New Roman"/>
          <w:b/>
          <w:color w:val="212121"/>
          <w:sz w:val="20"/>
          <w:szCs w:val="20"/>
          <w:u w:val="single"/>
          <w:lang w:eastAsia="es-US"/>
        </w:rPr>
        <w:instrText xml:space="preserve"> HYPERLINK "http://paaia.org/leadership-building/Iranian-American-emerging-leaders-program" </w:instrText>
      </w:r>
      <w:r>
        <w:rPr>
          <w:rFonts w:ascii="Calibri" w:eastAsia="Times New Roman" w:hAnsi="Calibri" w:cs="Times New Roman"/>
          <w:b/>
          <w:color w:val="212121"/>
          <w:sz w:val="20"/>
          <w:szCs w:val="20"/>
          <w:u w:val="single"/>
          <w:lang w:eastAsia="es-US"/>
        </w:rPr>
        <w:fldChar w:fldCharType="separate"/>
      </w:r>
      <w:r w:rsidR="004934CC" w:rsidRPr="00E318E2">
        <w:rPr>
          <w:rStyle w:val="Hyperlink"/>
          <w:rFonts w:ascii="Calibri" w:eastAsia="Times New Roman" w:hAnsi="Calibri" w:cs="Times New Roman"/>
          <w:b/>
          <w:sz w:val="20"/>
          <w:szCs w:val="20"/>
          <w:lang w:eastAsia="es-US"/>
        </w:rPr>
        <w:t>PAAIA’s Emerging Leaders Host Inaugural Retreat in Washington, DC</w:t>
      </w:r>
      <w:r w:rsidR="007109F5">
        <w:rPr>
          <w:rStyle w:val="Hyperlink"/>
          <w:rFonts w:ascii="Calibri" w:eastAsia="Times New Roman" w:hAnsi="Calibri" w:cs="Times New Roman"/>
          <w:b/>
          <w:sz w:val="20"/>
          <w:szCs w:val="20"/>
          <w:lang w:eastAsia="es-US"/>
        </w:rPr>
        <w:t>:</w:t>
      </w:r>
    </w:p>
    <w:p w14:paraId="342EE2D1" w14:textId="540C6DFD" w:rsidR="00584DBF" w:rsidRPr="007109F5" w:rsidRDefault="00E318E2" w:rsidP="00584DBF">
      <w:pPr>
        <w:shd w:val="clear" w:color="auto" w:fill="FFFFFF"/>
        <w:spacing w:after="0" w:line="240" w:lineRule="auto"/>
        <w:rPr>
          <w:rFonts w:ascii="Calibri" w:eastAsia="Times New Roman" w:hAnsi="Calibri" w:cs="Times New Roman"/>
          <w:b/>
          <w:color w:val="212121"/>
          <w:sz w:val="20"/>
          <w:szCs w:val="20"/>
          <w:u w:val="single"/>
          <w:lang w:eastAsia="es-US"/>
        </w:rPr>
      </w:pPr>
      <w:r>
        <w:rPr>
          <w:rFonts w:ascii="Calibri" w:eastAsia="Times New Roman" w:hAnsi="Calibri" w:cs="Times New Roman"/>
          <w:b/>
          <w:color w:val="212121"/>
          <w:sz w:val="20"/>
          <w:szCs w:val="20"/>
          <w:u w:val="single"/>
          <w:lang w:eastAsia="es-US"/>
        </w:rPr>
        <w:fldChar w:fldCharType="end"/>
      </w:r>
      <w:r w:rsidR="00584DBF" w:rsidRPr="00584DBF">
        <w:rPr>
          <w:rFonts w:ascii="Calibri" w:eastAsia="Times New Roman" w:hAnsi="Calibri" w:cs="Times New Roman"/>
          <w:color w:val="212121"/>
          <w:sz w:val="20"/>
          <w:szCs w:val="20"/>
          <w:lang w:eastAsia="es-US"/>
        </w:rPr>
        <w:t>During the weekend of September 8</w:t>
      </w:r>
      <w:r w:rsidR="00584DBF" w:rsidRPr="00584DBF">
        <w:rPr>
          <w:rFonts w:ascii="Calibri" w:eastAsia="Times New Roman" w:hAnsi="Calibri" w:cs="Times New Roman"/>
          <w:color w:val="212121"/>
          <w:sz w:val="20"/>
          <w:szCs w:val="20"/>
          <w:vertAlign w:val="superscript"/>
          <w:lang w:eastAsia="es-US"/>
        </w:rPr>
        <w:t>th</w:t>
      </w:r>
      <w:r w:rsidR="00584DBF" w:rsidRPr="00584DBF">
        <w:rPr>
          <w:rFonts w:ascii="Calibri" w:eastAsia="Times New Roman" w:hAnsi="Calibri" w:cs="Times New Roman"/>
          <w:color w:val="212121"/>
          <w:sz w:val="20"/>
          <w:szCs w:val="20"/>
          <w:lang w:eastAsia="es-US"/>
        </w:rPr>
        <w:t> – 10</w:t>
      </w:r>
      <w:r w:rsidR="00584DBF" w:rsidRPr="00584DBF">
        <w:rPr>
          <w:rFonts w:ascii="Calibri" w:eastAsia="Times New Roman" w:hAnsi="Calibri" w:cs="Times New Roman"/>
          <w:color w:val="212121"/>
          <w:sz w:val="20"/>
          <w:szCs w:val="20"/>
          <w:vertAlign w:val="superscript"/>
          <w:lang w:eastAsia="es-US"/>
        </w:rPr>
        <w:t>th</w:t>
      </w:r>
      <w:r w:rsidR="00584DBF" w:rsidRPr="00584DBF">
        <w:rPr>
          <w:rFonts w:ascii="Calibri" w:eastAsia="Times New Roman" w:hAnsi="Calibri" w:cs="Times New Roman"/>
          <w:color w:val="212121"/>
          <w:sz w:val="20"/>
          <w:szCs w:val="20"/>
          <w:lang w:eastAsia="es-US"/>
        </w:rPr>
        <w:t>, young Iranian American leaders convened from across the country to participate in PAAIA’s Emerging Leaders inaugural retreat. The Emerging Leaders program works with future leaders of the Iranian American community to help guide, collaborate, and facilitate discussions on ways the community can make a meaningful impact on the United States.</w:t>
      </w:r>
    </w:p>
    <w:p w14:paraId="07C30278" w14:textId="77777777" w:rsidR="007109F5" w:rsidRDefault="007109F5" w:rsidP="00584DBF">
      <w:pPr>
        <w:shd w:val="clear" w:color="auto" w:fill="FFFFFF"/>
        <w:spacing w:after="0" w:line="240" w:lineRule="auto"/>
        <w:rPr>
          <w:rFonts w:ascii="Calibri" w:eastAsia="Times New Roman" w:hAnsi="Calibri" w:cs="Times New Roman"/>
          <w:color w:val="212121"/>
          <w:sz w:val="20"/>
          <w:szCs w:val="20"/>
          <w:lang w:eastAsia="es-US"/>
        </w:rPr>
      </w:pPr>
    </w:p>
    <w:p w14:paraId="6E0605CD" w14:textId="77777777" w:rsidR="007109F5" w:rsidRDefault="007109F5" w:rsidP="007109F5">
      <w:pPr>
        <w:shd w:val="clear" w:color="auto" w:fill="FFFFFF"/>
        <w:spacing w:after="0" w:line="240" w:lineRule="auto"/>
        <w:jc w:val="center"/>
        <w:rPr>
          <w:rFonts w:ascii="Calibri" w:eastAsia="Times New Roman" w:hAnsi="Calibri" w:cs="Times New Roman"/>
          <w:color w:val="212121"/>
          <w:sz w:val="20"/>
          <w:szCs w:val="20"/>
          <w:lang w:eastAsia="es-US"/>
        </w:rPr>
      </w:pPr>
      <w:r>
        <w:rPr>
          <w:rFonts w:ascii="Calibri" w:eastAsia="Times New Roman" w:hAnsi="Calibri" w:cs="Times New Roman"/>
          <w:noProof/>
          <w:color w:val="212121"/>
          <w:sz w:val="20"/>
          <w:szCs w:val="20"/>
        </w:rPr>
        <w:drawing>
          <wp:inline distT="0" distB="0" distL="0" distR="0" wp14:anchorId="620211DE" wp14:editId="13DD1D1A">
            <wp:extent cx="1195230" cy="834171"/>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known.png"/>
                    <pic:cNvPicPr/>
                  </pic:nvPicPr>
                  <pic:blipFill>
                    <a:blip r:embed="rId14">
                      <a:extLst>
                        <a:ext uri="{28A0092B-C50C-407E-A947-70E740481C1C}">
                          <a14:useLocalDpi xmlns:a14="http://schemas.microsoft.com/office/drawing/2010/main" val="0"/>
                        </a:ext>
                      </a:extLst>
                    </a:blip>
                    <a:stretch>
                      <a:fillRect/>
                    </a:stretch>
                  </pic:blipFill>
                  <pic:spPr>
                    <a:xfrm>
                      <a:off x="0" y="0"/>
                      <a:ext cx="1374544" cy="959317"/>
                    </a:xfrm>
                    <a:prstGeom prst="rect">
                      <a:avLst/>
                    </a:prstGeom>
                  </pic:spPr>
                </pic:pic>
              </a:graphicData>
            </a:graphic>
          </wp:inline>
        </w:drawing>
      </w:r>
    </w:p>
    <w:p w14:paraId="06109D69" w14:textId="77777777" w:rsidR="00982A17" w:rsidRDefault="00982A17" w:rsidP="007109F5">
      <w:pPr>
        <w:shd w:val="clear" w:color="auto" w:fill="FFFFFF"/>
        <w:spacing w:after="0" w:line="240" w:lineRule="auto"/>
        <w:jc w:val="center"/>
        <w:rPr>
          <w:b/>
          <w:color w:val="2E74B5" w:themeColor="accent1" w:themeShade="BF"/>
          <w:sz w:val="20"/>
          <w:szCs w:val="20"/>
          <w:u w:val="single"/>
        </w:rPr>
      </w:pPr>
    </w:p>
    <w:p w14:paraId="3E081CF5" w14:textId="77777777" w:rsidR="0066563F" w:rsidRDefault="0066563F" w:rsidP="007109F5">
      <w:pPr>
        <w:shd w:val="clear" w:color="auto" w:fill="FFFFFF"/>
        <w:spacing w:after="0" w:line="240" w:lineRule="auto"/>
        <w:jc w:val="center"/>
        <w:rPr>
          <w:b/>
          <w:color w:val="2E74B5" w:themeColor="accent1" w:themeShade="BF"/>
          <w:sz w:val="20"/>
          <w:szCs w:val="20"/>
          <w:u w:val="single"/>
        </w:rPr>
      </w:pPr>
    </w:p>
    <w:p w14:paraId="7143B861" w14:textId="53AEF468" w:rsidR="007109F5" w:rsidRPr="007109F5" w:rsidRDefault="007109F5" w:rsidP="007109F5">
      <w:pPr>
        <w:shd w:val="clear" w:color="auto" w:fill="FFFFFF"/>
        <w:spacing w:after="0" w:line="240" w:lineRule="auto"/>
        <w:jc w:val="center"/>
        <w:rPr>
          <w:rStyle w:val="Hyperlink"/>
          <w:rFonts w:ascii="Calibri" w:eastAsia="Times New Roman" w:hAnsi="Calibri" w:cs="Times New Roman"/>
          <w:color w:val="212121"/>
          <w:sz w:val="20"/>
          <w:szCs w:val="20"/>
          <w:u w:val="none"/>
          <w:lang w:eastAsia="es-US"/>
        </w:rPr>
      </w:pPr>
      <w:r w:rsidRPr="007109F5">
        <w:rPr>
          <w:b/>
          <w:color w:val="2E74B5" w:themeColor="accent1" w:themeShade="BF"/>
          <w:sz w:val="20"/>
          <w:szCs w:val="20"/>
          <w:u w:val="single"/>
        </w:rPr>
        <w:lastRenderedPageBreak/>
        <w:fldChar w:fldCharType="begin"/>
      </w:r>
      <w:r w:rsidRPr="007109F5">
        <w:rPr>
          <w:b/>
          <w:color w:val="2E74B5" w:themeColor="accent1" w:themeShade="BF"/>
          <w:sz w:val="20"/>
          <w:szCs w:val="20"/>
          <w:u w:val="single"/>
        </w:rPr>
        <w:instrText xml:space="preserve"> HYPERLINK "http://paaia.org/iapac" </w:instrText>
      </w:r>
      <w:r w:rsidRPr="007109F5">
        <w:rPr>
          <w:b/>
          <w:color w:val="2E74B5" w:themeColor="accent1" w:themeShade="BF"/>
          <w:sz w:val="20"/>
          <w:szCs w:val="20"/>
          <w:u w:val="single"/>
        </w:rPr>
        <w:fldChar w:fldCharType="separate"/>
      </w:r>
      <w:proofErr w:type="spellStart"/>
      <w:r w:rsidRPr="007109F5">
        <w:rPr>
          <w:rStyle w:val="Hyperlink"/>
          <w:b/>
          <w:color w:val="2E74B5" w:themeColor="accent1" w:themeShade="BF"/>
          <w:sz w:val="20"/>
          <w:szCs w:val="20"/>
        </w:rPr>
        <w:t>Elecitioneering</w:t>
      </w:r>
      <w:proofErr w:type="spellEnd"/>
      <w:r w:rsidRPr="007109F5">
        <w:rPr>
          <w:rStyle w:val="Hyperlink"/>
          <w:b/>
          <w:color w:val="2E74B5" w:themeColor="accent1" w:themeShade="BF"/>
          <w:sz w:val="20"/>
          <w:szCs w:val="20"/>
        </w:rPr>
        <w:t xml:space="preserve"> </w:t>
      </w:r>
      <w:proofErr w:type="spellStart"/>
      <w:r w:rsidRPr="007109F5">
        <w:rPr>
          <w:rStyle w:val="Hyperlink"/>
          <w:b/>
          <w:color w:val="2E74B5" w:themeColor="accent1" w:themeShade="BF"/>
          <w:sz w:val="20"/>
          <w:szCs w:val="20"/>
        </w:rPr>
        <w:t>Activites</w:t>
      </w:r>
      <w:proofErr w:type="spellEnd"/>
      <w:r w:rsidRPr="007109F5">
        <w:rPr>
          <w:rStyle w:val="Hyperlink"/>
          <w:b/>
          <w:color w:val="2E74B5" w:themeColor="accent1" w:themeShade="BF"/>
          <w:sz w:val="20"/>
          <w:szCs w:val="20"/>
        </w:rPr>
        <w:t>:</w:t>
      </w:r>
    </w:p>
    <w:p w14:paraId="38710B0A" w14:textId="252D64A4" w:rsidR="0066563F" w:rsidRPr="0066563F" w:rsidRDefault="0066563F" w:rsidP="0066563F">
      <w:pPr>
        <w:rPr>
          <w:rFonts w:ascii="Calibri" w:eastAsia="Times New Roman" w:hAnsi="Calibri" w:cs="Times New Roman"/>
          <w:color w:val="212121"/>
          <w:sz w:val="20"/>
          <w:szCs w:val="20"/>
          <w:lang w:eastAsia="es-US"/>
        </w:rPr>
      </w:pPr>
      <w:r w:rsidRPr="00A96B29">
        <w:rPr>
          <w:noProof/>
        </w:rPr>
        <w:drawing>
          <wp:anchor distT="0" distB="0" distL="114300" distR="114300" simplePos="0" relativeHeight="251681792" behindDoc="1" locked="0" layoutInCell="1" allowOverlap="1" wp14:anchorId="7F2AA2FC" wp14:editId="5F18F6D8">
            <wp:simplePos x="0" y="0"/>
            <wp:positionH relativeFrom="column">
              <wp:posOffset>-62865</wp:posOffset>
            </wp:positionH>
            <wp:positionV relativeFrom="page">
              <wp:posOffset>3434080</wp:posOffset>
            </wp:positionV>
            <wp:extent cx="2451735" cy="603250"/>
            <wp:effectExtent l="0" t="0" r="12065" b="6350"/>
            <wp:wrapTight wrapText="bothSides">
              <wp:wrapPolygon edited="0">
                <wp:start x="3357" y="0"/>
                <wp:lineTo x="0" y="0"/>
                <wp:lineTo x="0" y="20918"/>
                <wp:lineTo x="15441" y="20918"/>
                <wp:lineTo x="21483" y="15461"/>
                <wp:lineTo x="21483" y="4547"/>
                <wp:lineTo x="15217" y="0"/>
                <wp:lineTo x="3357"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ransparent IAPAC logo.png"/>
                    <pic:cNvPicPr/>
                  </pic:nvPicPr>
                  <pic:blipFill>
                    <a:blip r:embed="rId15">
                      <a:extLst>
                        <a:ext uri="{28A0092B-C50C-407E-A947-70E740481C1C}">
                          <a14:useLocalDpi xmlns:a14="http://schemas.microsoft.com/office/drawing/2010/main" val="0"/>
                        </a:ext>
                      </a:extLst>
                    </a:blip>
                    <a:stretch>
                      <a:fillRect/>
                    </a:stretch>
                  </pic:blipFill>
                  <pic:spPr>
                    <a:xfrm>
                      <a:off x="0" y="0"/>
                      <a:ext cx="2451735" cy="603250"/>
                    </a:xfrm>
                    <a:prstGeom prst="rect">
                      <a:avLst/>
                    </a:prstGeom>
                  </pic:spPr>
                </pic:pic>
              </a:graphicData>
            </a:graphic>
            <wp14:sizeRelH relativeFrom="page">
              <wp14:pctWidth>0</wp14:pctWidth>
            </wp14:sizeRelH>
            <wp14:sizeRelV relativeFrom="page">
              <wp14:pctHeight>0</wp14:pctHeight>
            </wp14:sizeRelV>
          </wp:anchor>
        </w:drawing>
      </w:r>
      <w:r w:rsidR="007109F5" w:rsidRPr="007109F5">
        <w:rPr>
          <w:b/>
          <w:color w:val="2E74B5" w:themeColor="accent1" w:themeShade="BF"/>
          <w:sz w:val="20"/>
          <w:szCs w:val="20"/>
          <w:u w:val="single"/>
        </w:rPr>
        <w:fldChar w:fldCharType="end"/>
      </w:r>
      <w:r w:rsidRPr="0066563F">
        <w:rPr>
          <w:rFonts w:ascii="Times New Roman" w:eastAsia="Times New Roman" w:hAnsi="Times New Roman" w:cs="Times New Roman"/>
          <w:sz w:val="24"/>
          <w:szCs w:val="24"/>
        </w:rPr>
        <w:t xml:space="preserve"> </w:t>
      </w:r>
      <w:r w:rsidRPr="0066563F">
        <w:rPr>
          <w:rFonts w:ascii="Calibri" w:eastAsia="Times New Roman" w:hAnsi="Calibri" w:cs="Times New Roman"/>
          <w:color w:val="212121"/>
          <w:sz w:val="20"/>
          <w:szCs w:val="20"/>
          <w:lang w:eastAsia="es-US"/>
        </w:rPr>
        <w:t xml:space="preserve">The Iranian American Political Action Committee IAPAC, the connected PAC of PAAIA, contributed over $60,000 to a bipartisan group of candidates in 2017. It also helped raise an additional $560,000 for our endorsed candidates by encouraging members to directly contribute to their campaigns. Most recently, we supported Amir </w:t>
      </w:r>
      <w:proofErr w:type="spellStart"/>
      <w:r w:rsidRPr="0066563F">
        <w:rPr>
          <w:rFonts w:ascii="Calibri" w:eastAsia="Times New Roman" w:hAnsi="Calibri" w:cs="Times New Roman"/>
          <w:color w:val="212121"/>
          <w:sz w:val="20"/>
          <w:szCs w:val="20"/>
          <w:lang w:eastAsia="es-US"/>
        </w:rPr>
        <w:t>Farokhi</w:t>
      </w:r>
      <w:proofErr w:type="spellEnd"/>
      <w:r w:rsidRPr="0066563F">
        <w:rPr>
          <w:rFonts w:ascii="Calibri" w:eastAsia="Times New Roman" w:hAnsi="Calibri" w:cs="Times New Roman"/>
          <w:color w:val="212121"/>
          <w:sz w:val="20"/>
          <w:szCs w:val="20"/>
          <w:lang w:eastAsia="es-US"/>
        </w:rPr>
        <w:t xml:space="preserve"> who became the first Iranian American to be elected to the Atlanta City Council and are supporting Kia </w:t>
      </w:r>
      <w:proofErr w:type="spellStart"/>
      <w:r w:rsidRPr="0066563F">
        <w:rPr>
          <w:rFonts w:ascii="Calibri" w:eastAsia="Times New Roman" w:hAnsi="Calibri" w:cs="Times New Roman"/>
          <w:color w:val="212121"/>
          <w:sz w:val="20"/>
          <w:szCs w:val="20"/>
          <w:lang w:eastAsia="es-US"/>
        </w:rPr>
        <w:t>Hamadanchy</w:t>
      </w:r>
      <w:proofErr w:type="spellEnd"/>
      <w:r w:rsidRPr="0066563F">
        <w:rPr>
          <w:rFonts w:ascii="Calibri" w:eastAsia="Times New Roman" w:hAnsi="Calibri" w:cs="Times New Roman"/>
          <w:color w:val="212121"/>
          <w:sz w:val="20"/>
          <w:szCs w:val="20"/>
          <w:lang w:eastAsia="es-US"/>
        </w:rPr>
        <w:t xml:space="preserve"> in his historic campaign for California’s 45th Congressional District. If successful, he will become the first American of Iranian descent to be elected to U.S. Congress. Next year, we will continue to support a bipartisan group of candidates running for public office at the federal, state, and local level.</w:t>
      </w:r>
    </w:p>
    <w:p w14:paraId="55C325D6" w14:textId="58FE0C5E" w:rsidR="00E07279" w:rsidRPr="00584DBF" w:rsidRDefault="00E07279" w:rsidP="00584DBF">
      <w:pPr>
        <w:rPr>
          <w:rFonts w:ascii="Times New Roman" w:eastAsia="Times New Roman" w:hAnsi="Times New Roman" w:cs="Times New Roman"/>
          <w:sz w:val="24"/>
          <w:szCs w:val="24"/>
        </w:rPr>
      </w:pPr>
    </w:p>
    <w:p w14:paraId="445CB1E9" w14:textId="0DDD6CD4" w:rsidR="007D497A" w:rsidRPr="007109F5" w:rsidRDefault="007109F5" w:rsidP="0066563F">
      <w:pPr>
        <w:shd w:val="clear" w:color="auto" w:fill="FFFFFF"/>
        <w:spacing w:after="0" w:line="240" w:lineRule="auto"/>
        <w:jc w:val="center"/>
        <w:outlineLvl w:val="0"/>
        <w:rPr>
          <w:rStyle w:val="Hyperlink"/>
          <w:b/>
          <w:sz w:val="20"/>
          <w:szCs w:val="20"/>
        </w:rPr>
      </w:pPr>
      <w:r>
        <w:rPr>
          <w:b/>
          <w:color w:val="000000" w:themeColor="text1"/>
          <w:sz w:val="20"/>
          <w:szCs w:val="20"/>
        </w:rPr>
        <w:lastRenderedPageBreak/>
        <w:fldChar w:fldCharType="begin"/>
      </w:r>
      <w:r>
        <w:rPr>
          <w:b/>
          <w:color w:val="000000" w:themeColor="text1"/>
          <w:sz w:val="20"/>
          <w:szCs w:val="20"/>
        </w:rPr>
        <w:instrText xml:space="preserve"> HYPERLINK "http://paaia.org/CMS/paaia-hosts-annual-nowruz-celebration-capitol-hill.aspx" </w:instrText>
      </w:r>
      <w:r>
        <w:rPr>
          <w:b/>
          <w:color w:val="000000" w:themeColor="text1"/>
          <w:sz w:val="20"/>
          <w:szCs w:val="20"/>
        </w:rPr>
        <w:fldChar w:fldCharType="separate"/>
      </w:r>
      <w:r w:rsidR="00313B1B" w:rsidRPr="007109F5">
        <w:rPr>
          <w:rStyle w:val="Hyperlink"/>
          <w:b/>
          <w:sz w:val="20"/>
          <w:szCs w:val="20"/>
        </w:rPr>
        <w:t>Nowruz</w:t>
      </w:r>
      <w:r w:rsidR="000A5C34" w:rsidRPr="007109F5">
        <w:rPr>
          <w:rStyle w:val="Hyperlink"/>
          <w:b/>
          <w:sz w:val="20"/>
          <w:szCs w:val="20"/>
        </w:rPr>
        <w:t xml:space="preserve"> Celebrations</w:t>
      </w:r>
      <w:r w:rsidR="000A3E51" w:rsidRPr="007109F5">
        <w:rPr>
          <w:rStyle w:val="Hyperlink"/>
          <w:b/>
          <w:sz w:val="20"/>
          <w:szCs w:val="20"/>
        </w:rPr>
        <w:t>:</w:t>
      </w:r>
    </w:p>
    <w:p w14:paraId="0CFEAB6A" w14:textId="5509907E" w:rsidR="000F07E8" w:rsidRPr="002B7DB4" w:rsidRDefault="007109F5" w:rsidP="00824E46">
      <w:pPr>
        <w:autoSpaceDE w:val="0"/>
        <w:autoSpaceDN w:val="0"/>
        <w:rPr>
          <w:b/>
          <w:color w:val="000000" w:themeColor="text1"/>
          <w:sz w:val="20"/>
          <w:szCs w:val="20"/>
        </w:rPr>
        <w:sectPr w:rsidR="000F07E8" w:rsidRPr="002B7DB4" w:rsidSect="00C34AC0">
          <w:type w:val="continuous"/>
          <w:pgSz w:w="12240" w:h="15840"/>
          <w:pgMar w:top="1080" w:right="1440" w:bottom="1080" w:left="1440" w:header="720" w:footer="720" w:gutter="0"/>
          <w:cols w:num="2" w:space="720"/>
          <w:docGrid w:linePitch="360"/>
        </w:sectPr>
      </w:pPr>
      <w:r>
        <w:rPr>
          <w:b/>
          <w:color w:val="000000" w:themeColor="text1"/>
          <w:sz w:val="20"/>
          <w:szCs w:val="20"/>
        </w:rPr>
        <w:fldChar w:fldCharType="end"/>
      </w:r>
      <w:r w:rsidR="000A3E51" w:rsidRPr="003E1CB7">
        <w:rPr>
          <w:sz w:val="20"/>
          <w:szCs w:val="20"/>
        </w:rPr>
        <w:t>On March 20</w:t>
      </w:r>
      <w:r w:rsidR="000A3E51" w:rsidRPr="003E1CB7">
        <w:rPr>
          <w:sz w:val="20"/>
          <w:szCs w:val="20"/>
          <w:vertAlign w:val="superscript"/>
        </w:rPr>
        <w:t>th</w:t>
      </w:r>
      <w:r w:rsidR="000A3E51" w:rsidRPr="003E1CB7">
        <w:rPr>
          <w:sz w:val="20"/>
          <w:szCs w:val="20"/>
        </w:rPr>
        <w:t xml:space="preserve">, 2017, we hosted our </w:t>
      </w:r>
      <w:r w:rsidR="000A3E51" w:rsidRPr="00824E46">
        <w:rPr>
          <w:sz w:val="20"/>
          <w:szCs w:val="20"/>
        </w:rPr>
        <w:t>annual Nowruz reception on Capitol Hill</w:t>
      </w:r>
      <w:r w:rsidR="000A3E51" w:rsidRPr="003E1CB7">
        <w:rPr>
          <w:sz w:val="20"/>
          <w:szCs w:val="20"/>
        </w:rPr>
        <w:t xml:space="preserve"> in conjunction with Congresswoman Zoe Lofgren. Fourteen members of Congress, including House Democratic Leader Nancy Pelosi, attended the reception, as well as more than 200 Congressional staff and special guests. The event was co-hosted by twenty-three Members of Congress. We also issued a </w:t>
      </w:r>
      <w:r w:rsidR="000A3E51" w:rsidRPr="00052389">
        <w:rPr>
          <w:sz w:val="20"/>
          <w:szCs w:val="20"/>
        </w:rPr>
        <w:t>statement</w:t>
      </w:r>
      <w:r w:rsidR="000A3E51" w:rsidRPr="003E1CB7">
        <w:rPr>
          <w:sz w:val="20"/>
          <w:szCs w:val="20"/>
        </w:rPr>
        <w:t xml:space="preserve"> </w:t>
      </w:r>
      <w:r w:rsidR="00615015" w:rsidRPr="003E1CB7">
        <w:rPr>
          <w:sz w:val="20"/>
          <w:szCs w:val="20"/>
        </w:rPr>
        <w:t xml:space="preserve">and action alert </w:t>
      </w:r>
      <w:r w:rsidR="000A3E51" w:rsidRPr="003E1CB7">
        <w:rPr>
          <w:sz w:val="20"/>
          <w:szCs w:val="20"/>
        </w:rPr>
        <w:t xml:space="preserve">about </w:t>
      </w:r>
      <w:r w:rsidR="000A3E51" w:rsidRPr="00E07279">
        <w:rPr>
          <w:sz w:val="20"/>
          <w:szCs w:val="20"/>
        </w:rPr>
        <w:t>PAAIA’s Nowruz resolution</w:t>
      </w:r>
      <w:r w:rsidR="00FA10E3">
        <w:rPr>
          <w:sz w:val="20"/>
          <w:szCs w:val="20"/>
        </w:rPr>
        <w:t>,</w:t>
      </w:r>
      <w:r w:rsidR="000A3E51" w:rsidRPr="003E1CB7">
        <w:rPr>
          <w:sz w:val="20"/>
          <w:szCs w:val="20"/>
        </w:rPr>
        <w:t xml:space="preserve"> introduced in the House of Representatives by Congresswoman Lofgren (D-CA).  The legislation commemorates the Nowruz holiday and acknowledges the “lasting contributions” of Persian civilization to the world and the “noteworthy” impact Iranian Americans have had to the social</w:t>
      </w:r>
      <w:r w:rsidR="001941C2">
        <w:rPr>
          <w:sz w:val="20"/>
          <w:szCs w:val="20"/>
        </w:rPr>
        <w:t xml:space="preserve"> and economic fabric of America.</w:t>
      </w:r>
    </w:p>
    <w:p w14:paraId="4E3CEFEA" w14:textId="6F33E7F1" w:rsidR="00824E46" w:rsidRPr="002B7DB4" w:rsidRDefault="00824E46" w:rsidP="007109F5">
      <w:pPr>
        <w:tabs>
          <w:tab w:val="center" w:pos="4680"/>
          <w:tab w:val="left" w:pos="5340"/>
          <w:tab w:val="left" w:pos="7220"/>
        </w:tabs>
        <w:spacing w:after="0"/>
        <w:rPr>
          <w:b/>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p>
    <w:p w14:paraId="1158AD6A" w14:textId="025E8A27" w:rsidR="00D66CDA" w:rsidRDefault="000C7B66" w:rsidP="00AB21A4">
      <w:pPr>
        <w:tabs>
          <w:tab w:val="left" w:pos="248"/>
          <w:tab w:val="center" w:pos="4680"/>
          <w:tab w:val="left" w:pos="5340"/>
          <w:tab w:val="left" w:pos="7220"/>
        </w:tabs>
        <w:spacing w:after="0"/>
        <w:outlineLvl w:val="0"/>
        <w:rPr>
          <w:b/>
          <w:sz w:val="28"/>
          <w:szCs w:val="28"/>
        </w:rPr>
      </w:pPr>
      <w:r>
        <w:rPr>
          <w:b/>
          <w:noProof/>
        </w:rPr>
        <mc:AlternateContent>
          <mc:Choice Requires="wps">
            <w:drawing>
              <wp:anchor distT="0" distB="0" distL="114300" distR="114300" simplePos="0" relativeHeight="251682816" behindDoc="0" locked="0" layoutInCell="1" allowOverlap="1" wp14:anchorId="7528D0F9" wp14:editId="2C7DE774">
                <wp:simplePos x="0" y="0"/>
                <wp:positionH relativeFrom="column">
                  <wp:posOffset>-914400</wp:posOffset>
                </wp:positionH>
                <wp:positionV relativeFrom="paragraph">
                  <wp:posOffset>421640</wp:posOffset>
                </wp:positionV>
                <wp:extent cx="7772400" cy="46355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7772400" cy="463550"/>
                        </a:xfrm>
                        <a:prstGeom prst="rect">
                          <a:avLst/>
                        </a:prstGeom>
                        <a:solidFill>
                          <a:schemeClr val="accent1">
                            <a:lumMod val="7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431F22C2" w14:textId="09B9A2FD" w:rsidR="00D66CDA" w:rsidRPr="00D66CDA" w:rsidRDefault="00D66CDA" w:rsidP="00D66CDA">
                            <w:pPr>
                              <w:jc w:val="center"/>
                              <w:rPr>
                                <w:b/>
                                <w:sz w:val="40"/>
                                <w:szCs w:val="40"/>
                              </w:rPr>
                            </w:pPr>
                            <w:r w:rsidRPr="00D66CDA">
                              <w:rPr>
                                <w:b/>
                                <w:sz w:val="40"/>
                                <w:szCs w:val="40"/>
                              </w:rPr>
                              <w:t>Opposition to President Trump’s Discriminatory Travel Bans: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28D0F9" id="Text Box 10" o:spid="_x0000_s1029" type="#_x0000_t202" style="position:absolute;margin-left:-1in;margin-top:33.2pt;width:612pt;height:36.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" fillcolor="#2e74b5 [2404]" stroked="f">
                <v:textbox>
                  <w:txbxContent>
                    <w:p w14:paraId="431F22C2" w14:textId="09B9A2FD" w:rsidR="00D66CDA" w:rsidRPr="00D66CDA" w:rsidRDefault="00D66CDA" w:rsidP="00D66CDA">
                      <w:pPr>
                        <w:jc w:val="center"/>
                        <w:rPr>
                          <w:b/>
                          <w:sz w:val="40"/>
                          <w:szCs w:val="40"/>
                        </w:rPr>
                      </w:pPr>
                      <w:r w:rsidRPr="00D66CDA">
                        <w:rPr>
                          <w:b/>
                          <w:sz w:val="40"/>
                          <w:szCs w:val="40"/>
                        </w:rPr>
                        <w:t>Opposition to President Trump’s Discriminatory Travel Bans:</w:t>
                      </w:r>
                    </w:p>
                  </w:txbxContent>
                </v:textbox>
                <w10:wrap type="square"/>
              </v:shape>
            </w:pict>
          </mc:Fallback>
        </mc:AlternateContent>
      </w:r>
      <w:r w:rsidR="00D66CDA" w:rsidRPr="008A3682">
        <w:rPr>
          <w:noProof/>
          <w:color w:val="000000" w:themeColor="text1"/>
          <w:sz w:val="20"/>
          <w:szCs w:val="20"/>
        </w:rPr>
        <mc:AlternateContent>
          <mc:Choice Requires="wps">
            <w:drawing>
              <wp:anchor distT="0" distB="0" distL="114300" distR="114300" simplePos="0" relativeHeight="251662335" behindDoc="1" locked="0" layoutInCell="1" allowOverlap="1" wp14:anchorId="28E52800" wp14:editId="7FE69C1B">
                <wp:simplePos x="0" y="0"/>
                <wp:positionH relativeFrom="column">
                  <wp:posOffset>-977462</wp:posOffset>
                </wp:positionH>
                <wp:positionV relativeFrom="paragraph">
                  <wp:posOffset>428625</wp:posOffset>
                </wp:positionV>
                <wp:extent cx="8344535" cy="5828840"/>
                <wp:effectExtent l="0" t="0" r="12065" b="0"/>
                <wp:wrapNone/>
                <wp:docPr id="5" name="Rectangle 5"/>
                <wp:cNvGraphicFramePr/>
                <a:graphic xmlns:a="http://schemas.openxmlformats.org/drawingml/2006/main">
                  <a:graphicData uri="http://schemas.microsoft.com/office/word/2010/wordprocessingShape">
                    <wps:wsp>
                      <wps:cNvSpPr/>
                      <wps:spPr>
                        <a:xfrm>
                          <a:off x="0" y="0"/>
                          <a:ext cx="8344535" cy="582884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713E24" w14:textId="28AB4690" w:rsidR="00B91E85" w:rsidRDefault="00B91E85" w:rsidP="00B91E8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52800" id="Rectangle 5" o:spid="_x0000_s1030" style="position:absolute;margin-left:-76.95pt;margin-top:33.75pt;width:657.05pt;height:458.95pt;z-index:-2516541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" fillcolor="#9cc2e5 [1940]" stroked="f" strokeweight="1pt">
                <v:textbox>
                  <w:txbxContent>
                    <w:p w14:paraId="73713E24" w14:textId="28AB4690" w:rsidR="00B91E85" w:rsidRDefault="00B91E85" w:rsidP="00B91E85">
                      <w:pPr>
                        <w:jc w:val="center"/>
                      </w:pPr>
                      <w:r>
                        <w:t xml:space="preserve"> </w:t>
                      </w:r>
                    </w:p>
                  </w:txbxContent>
                </v:textbox>
              </v:rect>
            </w:pict>
          </mc:Fallback>
        </mc:AlternateContent>
      </w:r>
    </w:p>
    <w:p w14:paraId="7B50723A" w14:textId="5E90484C" w:rsidR="00EA2375" w:rsidRDefault="00AB21A4" w:rsidP="00D66CDA">
      <w:pPr>
        <w:tabs>
          <w:tab w:val="left" w:pos="248"/>
          <w:tab w:val="center" w:pos="4680"/>
          <w:tab w:val="left" w:pos="4956"/>
          <w:tab w:val="left" w:pos="5664"/>
          <w:tab w:val="left" w:pos="6372"/>
        </w:tabs>
        <w:spacing w:after="0"/>
        <w:outlineLvl w:val="0"/>
        <w:rPr>
          <w:b/>
          <w:sz w:val="28"/>
          <w:szCs w:val="28"/>
        </w:rPr>
      </w:pPr>
      <w:r>
        <w:rPr>
          <w:b/>
          <w:sz w:val="28"/>
          <w:szCs w:val="28"/>
        </w:rPr>
        <w:tab/>
      </w:r>
      <w:r>
        <w:rPr>
          <w:b/>
          <w:sz w:val="28"/>
          <w:szCs w:val="28"/>
        </w:rPr>
        <w:tab/>
      </w:r>
      <w:r w:rsidR="00D66CDA">
        <w:rPr>
          <w:b/>
          <w:sz w:val="28"/>
          <w:szCs w:val="28"/>
        </w:rPr>
        <w:tab/>
      </w:r>
      <w:r w:rsidR="00D66CDA">
        <w:rPr>
          <w:b/>
          <w:sz w:val="28"/>
          <w:szCs w:val="28"/>
        </w:rPr>
        <w:tab/>
      </w:r>
    </w:p>
    <w:p w14:paraId="00B3AB09" w14:textId="50D98A2A" w:rsidR="00433AD0" w:rsidRPr="00F27233" w:rsidRDefault="00433AD0" w:rsidP="00D66CDA">
      <w:pPr>
        <w:tabs>
          <w:tab w:val="center" w:pos="4680"/>
          <w:tab w:val="left" w:pos="5340"/>
          <w:tab w:val="left" w:pos="7220"/>
        </w:tabs>
        <w:spacing w:after="0"/>
        <w:jc w:val="center"/>
        <w:outlineLvl w:val="0"/>
        <w:rPr>
          <w:b/>
          <w:sz w:val="28"/>
          <w:szCs w:val="28"/>
        </w:rPr>
      </w:pPr>
      <w:r w:rsidRPr="00F27233">
        <w:rPr>
          <w:b/>
          <w:sz w:val="28"/>
          <w:szCs w:val="28"/>
        </w:rPr>
        <w:t xml:space="preserve">Opposing </w:t>
      </w:r>
      <w:r w:rsidR="001D0E56" w:rsidRPr="00F27233">
        <w:rPr>
          <w:b/>
          <w:sz w:val="28"/>
          <w:szCs w:val="28"/>
        </w:rPr>
        <w:t xml:space="preserve">the </w:t>
      </w:r>
      <w:r w:rsidRPr="00F27233">
        <w:rPr>
          <w:b/>
          <w:sz w:val="28"/>
          <w:szCs w:val="28"/>
        </w:rPr>
        <w:t>Travel Ban</w:t>
      </w:r>
      <w:r w:rsidR="00266025">
        <w:rPr>
          <w:b/>
          <w:sz w:val="28"/>
          <w:szCs w:val="28"/>
        </w:rPr>
        <w:t>s</w:t>
      </w:r>
      <w:r w:rsidR="00682A1C">
        <w:rPr>
          <w:b/>
          <w:sz w:val="28"/>
          <w:szCs w:val="28"/>
        </w:rPr>
        <w:t xml:space="preserve"> in </w:t>
      </w:r>
      <w:r w:rsidRPr="00F27233">
        <w:rPr>
          <w:b/>
          <w:sz w:val="28"/>
          <w:szCs w:val="28"/>
        </w:rPr>
        <w:t>Congress:</w:t>
      </w:r>
    </w:p>
    <w:p w14:paraId="1C3BAEC9" w14:textId="43B420DA" w:rsidR="009A52B9" w:rsidRPr="00824E46" w:rsidRDefault="00FC6987" w:rsidP="00FC6987">
      <w:pPr>
        <w:tabs>
          <w:tab w:val="left" w:pos="2680"/>
        </w:tabs>
        <w:spacing w:after="0"/>
        <w:jc w:val="center"/>
      </w:pPr>
      <w:r w:rsidRPr="00824E46">
        <w:t xml:space="preserve">On </w:t>
      </w:r>
      <w:r w:rsidR="002B27CE" w:rsidRPr="00824E46">
        <w:t>January 27</w:t>
      </w:r>
      <w:r w:rsidR="002B27CE" w:rsidRPr="00824E46">
        <w:rPr>
          <w:vertAlign w:val="superscript"/>
        </w:rPr>
        <w:t>th</w:t>
      </w:r>
      <w:r w:rsidR="00576A11">
        <w:t>,</w:t>
      </w:r>
      <w:r w:rsidR="000161E1">
        <w:t xml:space="preserve"> </w:t>
      </w:r>
      <w:r w:rsidRPr="00824E46">
        <w:t>the</w:t>
      </w:r>
      <w:r w:rsidR="002B27CE" w:rsidRPr="00824E46">
        <w:t xml:space="preserve"> </w:t>
      </w:r>
      <w:r w:rsidR="000161E1">
        <w:t>Trump Administration issued an</w:t>
      </w:r>
      <w:r w:rsidRPr="00824E46">
        <w:t xml:space="preserve"> </w:t>
      </w:r>
      <w:r w:rsidR="00C60DA1" w:rsidRPr="00052389">
        <w:t>Executive O</w:t>
      </w:r>
      <w:r w:rsidRPr="00052389">
        <w:t>rder</w:t>
      </w:r>
      <w:r w:rsidR="00052389">
        <w:t xml:space="preserve"> </w:t>
      </w:r>
      <w:r w:rsidRPr="00824E46">
        <w:t>banning nationals from</w:t>
      </w:r>
      <w:r w:rsidR="00682A1C">
        <w:t xml:space="preserve"> seven</w:t>
      </w:r>
      <w:r w:rsidRPr="00824E46">
        <w:t xml:space="preserve"> predominantly Muslim na</w:t>
      </w:r>
      <w:r w:rsidR="000161E1">
        <w:t>tions from entering the country</w:t>
      </w:r>
      <w:r w:rsidR="00682A1C">
        <w:t xml:space="preserve">, including Iran. The Administration has since issued two other revised travel bans in </w:t>
      </w:r>
      <w:r w:rsidR="00266025">
        <w:t>March and September</w:t>
      </w:r>
      <w:r w:rsidR="000161E1">
        <w:t xml:space="preserve">. </w:t>
      </w:r>
      <w:r w:rsidR="00682A1C">
        <w:t>PAAIA has been on the fro</w:t>
      </w:r>
      <w:r w:rsidR="001372F4">
        <w:t xml:space="preserve">ntlines of opposing </w:t>
      </w:r>
      <w:proofErr w:type="gramStart"/>
      <w:r w:rsidR="001372F4">
        <w:t>all of</w:t>
      </w:r>
      <w:proofErr w:type="gramEnd"/>
      <w:r w:rsidR="001372F4">
        <w:t xml:space="preserve"> the Travel B</w:t>
      </w:r>
      <w:r w:rsidR="00682A1C">
        <w:t>ans</w:t>
      </w:r>
      <w:r w:rsidR="000161E1">
        <w:t xml:space="preserve"> </w:t>
      </w:r>
      <w:r w:rsidR="00682A1C">
        <w:t xml:space="preserve">in </w:t>
      </w:r>
      <w:r w:rsidRPr="00824E46">
        <w:t>Congress,</w:t>
      </w:r>
      <w:r w:rsidR="00B91E85">
        <w:t xml:space="preserve"> </w:t>
      </w:r>
      <w:r w:rsidR="00E01897">
        <w:t>calling for</w:t>
      </w:r>
      <w:r w:rsidRPr="00824E46">
        <w:t xml:space="preserve"> </w:t>
      </w:r>
      <w:r w:rsidR="00433AD0" w:rsidRPr="00824E46">
        <w:t>support</w:t>
      </w:r>
      <w:r w:rsidR="00E01897">
        <w:t xml:space="preserve"> of </w:t>
      </w:r>
      <w:r w:rsidR="00433AD0" w:rsidRPr="00824E46">
        <w:t>legislation oppos</w:t>
      </w:r>
      <w:r w:rsidR="00B91E85">
        <w:t>ing this discriminatory</w:t>
      </w:r>
      <w:r w:rsidR="00E07279">
        <w:t xml:space="preserve"> measure</w:t>
      </w:r>
      <w:r w:rsidR="001D0E56" w:rsidRPr="00824E46">
        <w:t xml:space="preserve">. </w:t>
      </w:r>
    </w:p>
    <w:p w14:paraId="37ACB962" w14:textId="1DC331C3" w:rsidR="00C805CB" w:rsidRPr="00824E46" w:rsidRDefault="00C805CB" w:rsidP="00C805CB">
      <w:pPr>
        <w:tabs>
          <w:tab w:val="left" w:pos="2680"/>
        </w:tabs>
        <w:spacing w:after="0"/>
        <w:jc w:val="center"/>
      </w:pPr>
    </w:p>
    <w:p w14:paraId="37BADD1E" w14:textId="6D7D5096" w:rsidR="009A52B9" w:rsidRPr="00F27233" w:rsidRDefault="00615015" w:rsidP="004B653F">
      <w:pPr>
        <w:tabs>
          <w:tab w:val="left" w:pos="2680"/>
          <w:tab w:val="center" w:pos="4680"/>
          <w:tab w:val="left" w:pos="7620"/>
        </w:tabs>
        <w:spacing w:after="0"/>
        <w:outlineLvl w:val="0"/>
        <w:rPr>
          <w:sz w:val="28"/>
          <w:szCs w:val="28"/>
        </w:rPr>
      </w:pPr>
      <w:r w:rsidRPr="00824E46">
        <w:rPr>
          <w:b/>
        </w:rPr>
        <w:tab/>
      </w:r>
      <w:r w:rsidRPr="00824E46">
        <w:rPr>
          <w:b/>
        </w:rPr>
        <w:tab/>
      </w:r>
      <w:r w:rsidR="009A52B9" w:rsidRPr="00F27233">
        <w:rPr>
          <w:b/>
          <w:sz w:val="28"/>
          <w:szCs w:val="28"/>
        </w:rPr>
        <w:t>Taking the Travel Ban to Federal Court:</w:t>
      </w:r>
      <w:r w:rsidRPr="00F27233">
        <w:rPr>
          <w:b/>
          <w:sz w:val="28"/>
          <w:szCs w:val="28"/>
        </w:rPr>
        <w:tab/>
      </w:r>
    </w:p>
    <w:p w14:paraId="01947289" w14:textId="2BC51510" w:rsidR="007109F5" w:rsidRPr="007109F5" w:rsidRDefault="00FC6987" w:rsidP="00576A11">
      <w:pPr>
        <w:spacing w:after="0"/>
        <w:jc w:val="center"/>
      </w:pPr>
      <w:r w:rsidRPr="00824E46">
        <w:t xml:space="preserve">On </w:t>
      </w:r>
      <w:r w:rsidR="00F57344">
        <w:rPr>
          <w:bCs/>
        </w:rPr>
        <w:t>March 15</w:t>
      </w:r>
      <w:r w:rsidR="00F57344" w:rsidRPr="00F57344">
        <w:rPr>
          <w:bCs/>
          <w:vertAlign w:val="superscript"/>
        </w:rPr>
        <w:t>th</w:t>
      </w:r>
      <w:r w:rsidR="00F57344">
        <w:rPr>
          <w:bCs/>
        </w:rPr>
        <w:t>,</w:t>
      </w:r>
      <w:r w:rsidR="00682A1C">
        <w:t xml:space="preserve"> PAAIA</w:t>
      </w:r>
      <w:r w:rsidR="009A52B9" w:rsidRPr="00824E46">
        <w:t xml:space="preserve"> filed a joint action </w:t>
      </w:r>
      <w:r w:rsidR="009A52B9" w:rsidRPr="00052389">
        <w:t>lawsuit</w:t>
      </w:r>
      <w:r w:rsidR="00266025">
        <w:t xml:space="preserve"> </w:t>
      </w:r>
      <w:r w:rsidR="00EA55F8">
        <w:t>in Federal C</w:t>
      </w:r>
      <w:r w:rsidR="009A52B9" w:rsidRPr="00824E46">
        <w:t>our</w:t>
      </w:r>
      <w:r w:rsidR="00B91E85">
        <w:t>t to permanently stop the</w:t>
      </w:r>
      <w:r w:rsidR="00576A11">
        <w:t xml:space="preserve"> Travel B</w:t>
      </w:r>
      <w:r w:rsidR="00EA55F8">
        <w:t>an. M</w:t>
      </w:r>
      <w:r w:rsidR="00576A11">
        <w:t>arking</w:t>
      </w:r>
      <w:r w:rsidR="009A52B9" w:rsidRPr="00824E46">
        <w:t xml:space="preserve"> the </w:t>
      </w:r>
      <w:proofErr w:type="gramStart"/>
      <w:r w:rsidR="009A52B9" w:rsidRPr="00824E46">
        <w:t>first time</w:t>
      </w:r>
      <w:proofErr w:type="gramEnd"/>
      <w:r w:rsidR="009A52B9" w:rsidRPr="00824E46">
        <w:t xml:space="preserve"> live testimony has been heard in any of the cases </w:t>
      </w:r>
      <w:r w:rsidR="00576A11">
        <w:t>against the</w:t>
      </w:r>
      <w:r w:rsidR="00EA55F8">
        <w:t xml:space="preserve"> Travel Ban</w:t>
      </w:r>
      <w:r w:rsidR="00E07279">
        <w:t>, the court</w:t>
      </w:r>
      <w:r w:rsidR="009A52B9" w:rsidRPr="00824E46">
        <w:t xml:space="preserve"> heard </w:t>
      </w:r>
      <w:r w:rsidR="00EA55F8">
        <w:t xml:space="preserve">live testimony and </w:t>
      </w:r>
      <w:r w:rsidR="009A52B9" w:rsidRPr="00824E46">
        <w:t>oral arguments from attorneys repre</w:t>
      </w:r>
      <w:r w:rsidRPr="00824E46">
        <w:t>sent</w:t>
      </w:r>
      <w:r w:rsidR="00B91E85">
        <w:t>ing both sides of the case.</w:t>
      </w:r>
      <w:r w:rsidR="007109F5">
        <w:t xml:space="preserve"> PAAIA</w:t>
      </w:r>
      <w:r w:rsidR="00EA55F8">
        <w:t xml:space="preserve"> also</w:t>
      </w:r>
      <w:r w:rsidR="007109F5">
        <w:t xml:space="preserve"> f</w:t>
      </w:r>
      <w:r w:rsidR="007109F5" w:rsidRPr="007109F5">
        <w:t>ile</w:t>
      </w:r>
      <w:r w:rsidR="00576A11">
        <w:t>d</w:t>
      </w:r>
      <w:r w:rsidR="007109F5">
        <w:t xml:space="preserve"> another </w:t>
      </w:r>
      <w:r w:rsidR="00EA55F8">
        <w:t xml:space="preserve">legal </w:t>
      </w:r>
      <w:r w:rsidR="007109F5">
        <w:t>c</w:t>
      </w:r>
      <w:r w:rsidR="007109F5" w:rsidRPr="007109F5">
        <w:t>hall</w:t>
      </w:r>
      <w:r w:rsidR="00576A11">
        <w:t>enge</w:t>
      </w:r>
      <w:r w:rsidR="00EA55F8">
        <w:t xml:space="preserve"> in response</w:t>
      </w:r>
      <w:r w:rsidR="00576A11">
        <w:t xml:space="preserve"> to Travel Ban 3.0</w:t>
      </w:r>
      <w:r w:rsidR="00EA55F8">
        <w:t xml:space="preserve">, arguing that </w:t>
      </w:r>
      <w:r w:rsidR="00576A11">
        <w:t xml:space="preserve">President Trump's </w:t>
      </w:r>
      <w:r w:rsidR="00576A11" w:rsidRPr="00576A11">
        <w:t xml:space="preserve">Executive Order </w:t>
      </w:r>
      <w:r w:rsidR="00EA55F8">
        <w:t xml:space="preserve">unfairly </w:t>
      </w:r>
      <w:r w:rsidR="00576A11" w:rsidRPr="00576A11">
        <w:t>targ</w:t>
      </w:r>
      <w:r w:rsidR="00EA55F8">
        <w:t>ets refugees</w:t>
      </w:r>
      <w:r w:rsidR="00A4139C">
        <w:t xml:space="preserve">. </w:t>
      </w:r>
    </w:p>
    <w:p w14:paraId="209684C6" w14:textId="77777777" w:rsidR="007109F5" w:rsidRDefault="007109F5" w:rsidP="007109F5">
      <w:pPr>
        <w:spacing w:after="0"/>
        <w:jc w:val="center"/>
      </w:pPr>
    </w:p>
    <w:p w14:paraId="6241AE52" w14:textId="6F76187E" w:rsidR="00433AD0" w:rsidRPr="007109F5" w:rsidRDefault="00433AD0" w:rsidP="007109F5">
      <w:pPr>
        <w:spacing w:after="0"/>
        <w:jc w:val="center"/>
      </w:pPr>
      <w:r w:rsidRPr="00F27233">
        <w:rPr>
          <w:b/>
          <w:sz w:val="28"/>
          <w:szCs w:val="28"/>
        </w:rPr>
        <w:t>Standing up to Hate Crimes:</w:t>
      </w:r>
    </w:p>
    <w:p w14:paraId="6CFF1355" w14:textId="39C247E0" w:rsidR="001941C2" w:rsidRPr="00824E46" w:rsidRDefault="00D53119" w:rsidP="001941C2">
      <w:pPr>
        <w:pStyle w:val="Header"/>
        <w:tabs>
          <w:tab w:val="clear" w:pos="4680"/>
          <w:tab w:val="clear" w:pos="9360"/>
        </w:tabs>
        <w:jc w:val="center"/>
      </w:pPr>
      <w:r>
        <w:t>O</w:t>
      </w:r>
      <w:r w:rsidRPr="00824E46">
        <w:t>n February 28</w:t>
      </w:r>
      <w:r w:rsidRPr="00824E46">
        <w:rPr>
          <w:vertAlign w:val="superscript"/>
        </w:rPr>
        <w:t>th</w:t>
      </w:r>
      <w:r>
        <w:rPr>
          <w:vertAlign w:val="superscript"/>
        </w:rPr>
        <w:t>,</w:t>
      </w:r>
      <w:r w:rsidRPr="00824E46">
        <w:t xml:space="preserve"> </w:t>
      </w:r>
      <w:r>
        <w:t>PAAIA responded</w:t>
      </w:r>
      <w:r w:rsidR="001D7406" w:rsidRPr="00824E46">
        <w:t xml:space="preserve"> to an increase in violent incidents tar</w:t>
      </w:r>
      <w:r>
        <w:t>geting those of Iranian descent. W</w:t>
      </w:r>
      <w:r w:rsidR="001D7406" w:rsidRPr="00824E46">
        <w:t xml:space="preserve">e drafted, organized, and released a </w:t>
      </w:r>
      <w:r w:rsidR="001D7406" w:rsidRPr="00052389">
        <w:t>joint public statement</w:t>
      </w:r>
      <w:r w:rsidR="001D7406" w:rsidRPr="00824E46">
        <w:t xml:space="preserve"> calling on leaders to condemn the recent</w:t>
      </w:r>
      <w:r>
        <w:t xml:space="preserve"> escalation in hate crimes. On </w:t>
      </w:r>
      <w:r w:rsidR="001D7406" w:rsidRPr="00824E46">
        <w:t>April 11</w:t>
      </w:r>
      <w:r w:rsidR="001D7406" w:rsidRPr="00824E46">
        <w:rPr>
          <w:vertAlign w:val="superscript"/>
        </w:rPr>
        <w:t>th</w:t>
      </w:r>
      <w:r w:rsidR="001D7406" w:rsidRPr="00824E46">
        <w:t>, we organized a fundraiser to help support Iranian American victims of hate crimes</w:t>
      </w:r>
      <w:r w:rsidR="00C805CB" w:rsidRPr="00824E46">
        <w:t xml:space="preserve">, </w:t>
      </w:r>
      <w:r w:rsidR="00E03038" w:rsidRPr="00824E46">
        <w:t>raising</w:t>
      </w:r>
      <w:r w:rsidR="00433AD0" w:rsidRPr="00824E46">
        <w:t xml:space="preserve"> </w:t>
      </w:r>
      <w:r w:rsidR="00E07279">
        <w:t xml:space="preserve">almost </w:t>
      </w:r>
      <w:r w:rsidR="00433AD0" w:rsidRPr="00824E46">
        <w:t>$5,</w:t>
      </w:r>
      <w:r>
        <w:t>000 for survivors</w:t>
      </w:r>
      <w:r w:rsidR="00052389">
        <w:t>.</w:t>
      </w:r>
    </w:p>
    <w:p w14:paraId="35FB35AC" w14:textId="4CDB2FD7" w:rsidR="00052389" w:rsidRDefault="007109F5" w:rsidP="0027596E">
      <w:pPr>
        <w:pStyle w:val="Header"/>
        <w:tabs>
          <w:tab w:val="clear" w:pos="4680"/>
          <w:tab w:val="clear" w:pos="9360"/>
        </w:tabs>
        <w:jc w:val="center"/>
      </w:pPr>
      <w:r w:rsidRPr="00833639">
        <w:rPr>
          <w:noProof/>
          <w:color w:val="FFFFFF" w:themeColor="background1"/>
          <w:sz w:val="24"/>
          <w:szCs w:val="24"/>
        </w:rPr>
        <w:drawing>
          <wp:anchor distT="0" distB="0" distL="114300" distR="114300" simplePos="0" relativeHeight="251676672" behindDoc="1" locked="0" layoutInCell="1" allowOverlap="1" wp14:anchorId="1E4F2F31" wp14:editId="6485593C">
            <wp:simplePos x="0" y="0"/>
            <wp:positionH relativeFrom="column">
              <wp:posOffset>-515620</wp:posOffset>
            </wp:positionH>
            <wp:positionV relativeFrom="page">
              <wp:posOffset>8458200</wp:posOffset>
            </wp:positionV>
            <wp:extent cx="3202940" cy="1600200"/>
            <wp:effectExtent l="0" t="0" r="0" b="0"/>
            <wp:wrapTight wrapText="bothSides">
              <wp:wrapPolygon edited="0">
                <wp:start x="2741" y="1029"/>
                <wp:lineTo x="2741" y="7200"/>
                <wp:lineTo x="1884" y="10286"/>
                <wp:lineTo x="1884" y="12686"/>
                <wp:lineTo x="3083" y="18171"/>
                <wp:lineTo x="3426" y="19200"/>
                <wp:lineTo x="5310" y="19200"/>
                <wp:lineTo x="19185" y="17143"/>
                <wp:lineTo x="20041" y="16114"/>
                <wp:lineTo x="19356" y="8914"/>
                <wp:lineTo x="17301" y="8229"/>
                <wp:lineTo x="5481" y="6514"/>
                <wp:lineTo x="4796" y="4114"/>
                <wp:lineTo x="3597" y="1029"/>
                <wp:lineTo x="2741" y="1029"/>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3).png"/>
                    <pic:cNvPicPr/>
                  </pic:nvPicPr>
                  <pic:blipFill rotWithShape="1">
                    <a:blip r:embed="rId16" cstate="print">
                      <a:extLst>
                        <a:ext uri="{28A0092B-C50C-407E-A947-70E740481C1C}">
                          <a14:useLocalDpi xmlns:a14="http://schemas.microsoft.com/office/drawing/2010/main" val="0"/>
                        </a:ext>
                      </a:extLst>
                    </a:blip>
                    <a:srcRect t="19240" b="15949"/>
                    <a:stretch/>
                  </pic:blipFill>
                  <pic:spPr bwMode="auto">
                    <a:xfrm>
                      <a:off x="0" y="0"/>
                      <a:ext cx="3202940" cy="1600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958969" w14:textId="515E724F" w:rsidR="001941C2" w:rsidRDefault="001941C2" w:rsidP="0027596E">
      <w:pPr>
        <w:pStyle w:val="Header"/>
        <w:tabs>
          <w:tab w:val="clear" w:pos="4680"/>
          <w:tab w:val="clear" w:pos="9360"/>
        </w:tabs>
        <w:jc w:val="center"/>
      </w:pPr>
    </w:p>
    <w:p w14:paraId="10A6B88F" w14:textId="47821F6B" w:rsidR="002B313F" w:rsidRPr="00F27233" w:rsidRDefault="007109F5" w:rsidP="00F27233">
      <w:pPr>
        <w:pStyle w:val="Header"/>
        <w:tabs>
          <w:tab w:val="clear" w:pos="4680"/>
          <w:tab w:val="clear" w:pos="9360"/>
        </w:tabs>
        <w:jc w:val="center"/>
      </w:pPr>
      <w:r w:rsidRPr="00833639">
        <w:rPr>
          <w:noProof/>
          <w:sz w:val="24"/>
          <w:szCs w:val="24"/>
        </w:rPr>
        <w:drawing>
          <wp:anchor distT="0" distB="0" distL="114300" distR="114300" simplePos="0" relativeHeight="251667456" behindDoc="1" locked="0" layoutInCell="1" allowOverlap="1" wp14:anchorId="1AE1E535" wp14:editId="6F0F0998">
            <wp:simplePos x="0" y="0"/>
            <wp:positionH relativeFrom="column">
              <wp:posOffset>3594100</wp:posOffset>
            </wp:positionH>
            <wp:positionV relativeFrom="page">
              <wp:posOffset>9028430</wp:posOffset>
            </wp:positionV>
            <wp:extent cx="2400300" cy="895350"/>
            <wp:effectExtent l="0" t="0" r="12700" b="0"/>
            <wp:wrapTight wrapText="bothSides">
              <wp:wrapPolygon edited="0">
                <wp:start x="3200" y="0"/>
                <wp:lineTo x="0" y="18383"/>
                <wp:lineTo x="0" y="20834"/>
                <wp:lineTo x="18286" y="20834"/>
                <wp:lineTo x="18743" y="19609"/>
                <wp:lineTo x="21486" y="15319"/>
                <wp:lineTo x="21486" y="13481"/>
                <wp:lineTo x="18971" y="9804"/>
                <wp:lineTo x="6857" y="0"/>
                <wp:lineTo x="320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A-100_FinalLogo.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00300" cy="895350"/>
                    </a:xfrm>
                    <a:prstGeom prst="rect">
                      <a:avLst/>
                    </a:prstGeom>
                  </pic:spPr>
                </pic:pic>
              </a:graphicData>
            </a:graphic>
            <wp14:sizeRelH relativeFrom="page">
              <wp14:pctWidth>0</wp14:pctWidth>
            </wp14:sizeRelH>
            <wp14:sizeRelV relativeFrom="page">
              <wp14:pctHeight>0</wp14:pctHeight>
            </wp14:sizeRelV>
          </wp:anchor>
        </w:drawing>
      </w:r>
      <w:r w:rsidRPr="00833639">
        <w:rPr>
          <w:noProof/>
          <w:sz w:val="24"/>
          <w:szCs w:val="24"/>
        </w:rPr>
        <mc:AlternateContent>
          <mc:Choice Requires="wps">
            <w:drawing>
              <wp:anchor distT="0" distB="0" distL="114299" distR="114299" simplePos="0" relativeHeight="251674624" behindDoc="0" locked="0" layoutInCell="1" allowOverlap="1" wp14:anchorId="119FB552" wp14:editId="65FC2290">
                <wp:simplePos x="0" y="0"/>
                <wp:positionH relativeFrom="column">
                  <wp:posOffset>3028140</wp:posOffset>
                </wp:positionH>
                <wp:positionV relativeFrom="paragraph">
                  <wp:posOffset>171187</wp:posOffset>
                </wp:positionV>
                <wp:extent cx="2431" cy="936669"/>
                <wp:effectExtent l="0" t="0" r="48895"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31" cy="936669"/>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6D31E93" id="Straight Connector 3" o:spid="_x0000_s1026" style="position:absolute;z-index:251674624;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238.45pt,13.5pt" to="238.65pt,87.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" strokecolor="windowText" strokeweight=".5pt">
                <v:stroke joinstyle="miter"/>
                <o:lock v:ext="edit" shapetype="f"/>
              </v:line>
            </w:pict>
          </mc:Fallback>
        </mc:AlternateContent>
      </w:r>
    </w:p>
    <w:sectPr w:rsidR="002B313F" w:rsidRPr="00F27233" w:rsidSect="00A02E2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ECACA" w14:textId="77777777" w:rsidR="00212734" w:rsidRDefault="00212734" w:rsidP="00A269AC">
      <w:pPr>
        <w:spacing w:after="0" w:line="240" w:lineRule="auto"/>
      </w:pPr>
      <w:r>
        <w:separator/>
      </w:r>
    </w:p>
  </w:endnote>
  <w:endnote w:type="continuationSeparator" w:id="0">
    <w:p w14:paraId="51DB1B27" w14:textId="77777777" w:rsidR="00212734" w:rsidRDefault="00212734" w:rsidP="00A26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Constantia">
    <w:panose1 w:val="02030602050306030303"/>
    <w:charset w:val="00"/>
    <w:family w:val="auto"/>
    <w:pitch w:val="variable"/>
    <w:sig w:usb0="A00002EF" w:usb1="4000204B" w:usb2="00000000" w:usb3="00000000" w:csb0="0000019F" w:csb1="00000000"/>
  </w:font>
  <w:font w:name="Arial">
    <w:panose1 w:val="020B0604020202020204"/>
    <w:charset w:val="00"/>
    <w:family w:val="auto"/>
    <w:pitch w:val="variable"/>
    <w:sig w:usb0="E0002AFF" w:usb1="C0007843" w:usb2="00000009" w:usb3="00000000" w:csb0="000001FF" w:csb1="00000000"/>
  </w:font>
  <w:font w:name="Nyala">
    <w:altName w:val="Didot"/>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8A288" w14:textId="77777777" w:rsidR="003B58DD" w:rsidRDefault="003B58DD">
    <w:pPr>
      <w:pStyle w:val="Footer"/>
    </w:pPr>
    <w:r>
      <w:rPr>
        <w:noProof/>
        <w:color w:val="808080" w:themeColor="background1" w:themeShade="80"/>
      </w:rPr>
      <mc:AlternateContent>
        <mc:Choice Requires="wpg">
          <w:drawing>
            <wp:anchor distT="0" distB="0" distL="0" distR="0" simplePos="0" relativeHeight="251662336" behindDoc="0" locked="0" layoutInCell="1" allowOverlap="1" wp14:anchorId="43BB6D12" wp14:editId="08E80C97">
              <wp:simplePos x="0" y="0"/>
              <wp:positionH relativeFrom="margin">
                <wp:posOffset>-748665</wp:posOffset>
              </wp:positionH>
              <wp:positionV relativeFrom="bottomMargin">
                <wp:posOffset>340360</wp:posOffset>
              </wp:positionV>
              <wp:extent cx="7327900" cy="314960"/>
              <wp:effectExtent l="0" t="0" r="0" b="8890"/>
              <wp:wrapSquare wrapText="bothSides"/>
              <wp:docPr id="12" name="Group 12"/>
              <wp:cNvGraphicFramePr/>
              <a:graphic xmlns:a="http://schemas.openxmlformats.org/drawingml/2006/main">
                <a:graphicData uri="http://schemas.microsoft.com/office/word/2010/wordprocessingGroup">
                  <wpg:wgp>
                    <wpg:cNvGrpSpPr/>
                    <wpg:grpSpPr>
                      <a:xfrm>
                        <a:off x="0" y="0"/>
                        <a:ext cx="7327900" cy="314960"/>
                        <a:chOff x="-713480" y="0"/>
                        <a:chExt cx="7351387" cy="319103"/>
                      </a:xfrm>
                    </wpg:grpSpPr>
                    <wps:wsp>
                      <wps:cNvPr id="13" name="Rectangle 13"/>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713480" y="61927"/>
                          <a:ext cx="7351387" cy="2571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Style w:val="Hyperlink"/>
                                <w:rFonts w:ascii="Calibri" w:hAnsi="Calibri"/>
                                <w:color w:val="212121"/>
                                <w:u w:val="none"/>
                                <w:shd w:val="clear" w:color="auto" w:fill="FFFFFF"/>
                              </w:rPr>
                              <w:alias w:val="Date"/>
                              <w:tag w:val=""/>
                              <w:id w:val="807364245"/>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rStyle w:val="Hyperlink"/>
                              </w:rPr>
                            </w:sdtEndPr>
                            <w:sdtContent>
                              <w:p w14:paraId="5CE8C3FE" w14:textId="77777777" w:rsidR="003B58DD" w:rsidRPr="00446358" w:rsidRDefault="003B58DD" w:rsidP="003B58DD">
                                <w:pPr>
                                  <w:jc w:val="center"/>
                                  <w:rPr>
                                    <w:color w:val="7F7F7F" w:themeColor="text1" w:themeTint="80"/>
                                  </w:rPr>
                                </w:pPr>
                                <w:r>
                                  <w:rPr>
                                    <w:rStyle w:val="Hyperlink"/>
                                    <w:rFonts w:ascii="Calibri" w:hAnsi="Calibri"/>
                                    <w:color w:val="212121"/>
                                    <w:u w:val="none"/>
                                    <w:shd w:val="clear" w:color="auto" w:fill="FFFFFF"/>
                                  </w:rPr>
                                  <w:t xml:space="preserve">5335 Wisconsin Avenue, N.W. Washington, D.C. 20015, Suite 440     | </w:t>
                                </w:r>
                                <w:proofErr w:type="gramStart"/>
                                <w:r>
                                  <w:rPr>
                                    <w:rStyle w:val="Hyperlink"/>
                                    <w:rFonts w:ascii="Calibri" w:hAnsi="Calibri"/>
                                    <w:color w:val="212121"/>
                                    <w:u w:val="none"/>
                                    <w:shd w:val="clear" w:color="auto" w:fill="FFFFFF"/>
                                  </w:rPr>
                                  <w:t xml:space="preserve">   (</w:t>
                                </w:r>
                                <w:proofErr w:type="gramEnd"/>
                                <w:r>
                                  <w:rPr>
                                    <w:rStyle w:val="Hyperlink"/>
                                    <w:rFonts w:ascii="Calibri" w:hAnsi="Calibri"/>
                                    <w:color w:val="212121"/>
                                    <w:u w:val="none"/>
                                    <w:shd w:val="clear" w:color="auto" w:fill="FFFFFF"/>
                                  </w:rPr>
                                  <w:t xml:space="preserve">202).828.8270    |    www.paaia.org </w:t>
                                </w:r>
                              </w:p>
                            </w:sdtContent>
                          </w:sdt>
                          <w:p w14:paraId="68B3E1C7" w14:textId="77777777" w:rsidR="003B58DD" w:rsidRDefault="003B58DD" w:rsidP="003B58DD">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BB6D12" id="Group 12" o:spid="_x0000_s1031" style="position:absolute;margin-left:-58.95pt;margin-top:26.8pt;width:577pt;height:24.8pt;z-index:251662336;mso-wrap-distance-left:0;mso-wrap-distance-right:0;mso-position-horizontal-relative:margin;mso-position-vertical-relative:bottom-margin-area;mso-width-relative:margin;mso-height-relative:margin" coordorigin="-713480" coordsize="7351387,31910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">
              <v:rect id="Rectangle 13" o:spid="_x0000_s1032" style="position:absolute;left:19050;width:5943600;height:1882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WvTVwwAA&#10;ANsAAAAPAAAAZHJzL2Rvd25yZXYueG1sRE/NasJAEL4LvsMyQi/FbNQqkmYTYqtQemmrfYAhOyYh&#10;2dmQ3Wp8+26h4G0+vt9J89F04kKDaywrWEQxCOLS6oYrBd+nw3wLwnlkjZ1lUnAjB3k2naSYaHvl&#10;L7ocfSVCCLsEFdTe94mUrqzJoItsTxy4sx0M+gCHSuoBryHcdHIZxxtpsOHQUGNPLzWV7fHHKDh9&#10;fG72h2bNy759LZ7K9e5x/75T6mE2Fs8gPI3+Lv53v+kwfwV/v4QDZPY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CWvTVwwAAANsAAAAPAAAAAAAAAAAAAAAAAJcCAABkcnMvZG93&#10;bnJldi54bWxQSwUGAAAAAAQABAD1AAAAhwMAAAAA&#10;" fillcolor="black [3213]" stroked="f" strokeweight="1pt"/>
              <v:shapetype id="_x0000_t202" coordsize="21600,21600" o:spt="202" path="m0,0l0,21600,21600,21600,21600,0xe">
                <v:stroke joinstyle="miter"/>
                <v:path gradientshapeok="t" o:connecttype="rect"/>
              </v:shapetype>
              <v:shape id="Text Box 14" o:spid="_x0000_s1033" type="#_x0000_t202" style="position:absolute;left:-713480;top:61927;width:7351387;height:257176;visibility:visible;mso-wrap-style:squar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MU2MwgAA&#10;ANsAAAAPAAAAZHJzL2Rvd25yZXYueG1sRE9Na8JAEL0X/A/LCL3VjWkRSd0EEcSehFo99DZkx2w0&#10;Oxt2N5r213cLhd7m8T5nVY22EzfyoXWsYD7LQBDXTrfcKDh+bJ+WIEJE1tg5JgVfFKAqJw8rLLS7&#10;8zvdDrERKYRDgQpMjH0hZagNWQwz1xMn7uy8xZigb6T2eE/htpN5li2kxZZTg8GeNobq62GwCvxp&#10;n683l8/TkO/kd2OOw7Ne7JV6nI7rVxCRxvgv/nO/6TT/BX5/SQfI8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AxTYzCAAAA2wAAAA8AAAAAAAAAAAAAAAAAlwIAAGRycy9kb3du&#10;cmV2LnhtbFBLBQYAAAAABAAEAPUAAACGAwAAAAA=&#10;" filled="f" stroked="f" strokeweight=".5pt">
                <v:textbox style="mso-next-textbox:#Text Box 2" inset=",,,0">
                  <w:txbxContent>
                    <w:sdt>
                      <w:sdtPr>
                        <w:rPr>
                          <w:rStyle w:val="Hyperlink"/>
                          <w:rFonts w:ascii="Calibri" w:hAnsi="Calibri"/>
                          <w:color w:val="212121"/>
                          <w:u w:val="none"/>
                          <w:shd w:val="clear" w:color="auto" w:fill="FFFFFF"/>
                        </w:rPr>
                        <w:alias w:val="Date"/>
                        <w:tag w:val=""/>
                        <w:id w:val="807364245"/>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rStyle w:val="Hyperlink"/>
                        </w:rPr>
                      </w:sdtEndPr>
                      <w:sdtContent>
                        <w:p w14:paraId="5CE8C3FE" w14:textId="77777777" w:rsidR="003B58DD" w:rsidRPr="00446358" w:rsidRDefault="003B58DD" w:rsidP="003B58DD">
                          <w:pPr>
                            <w:jc w:val="center"/>
                            <w:rPr>
                              <w:color w:val="7F7F7F" w:themeColor="text1" w:themeTint="80"/>
                            </w:rPr>
                          </w:pPr>
                          <w:r>
                            <w:rPr>
                              <w:rStyle w:val="Hyperlink"/>
                              <w:rFonts w:ascii="Calibri" w:hAnsi="Calibri"/>
                              <w:color w:val="212121"/>
                              <w:u w:val="none"/>
                              <w:shd w:val="clear" w:color="auto" w:fill="FFFFFF"/>
                            </w:rPr>
                            <w:t xml:space="preserve">5335 Wisconsin Avenue, N.W. Washington, D.C. 20015, Suite 440     | </w:t>
                          </w:r>
                          <w:proofErr w:type="gramStart"/>
                          <w:r>
                            <w:rPr>
                              <w:rStyle w:val="Hyperlink"/>
                              <w:rFonts w:ascii="Calibri" w:hAnsi="Calibri"/>
                              <w:color w:val="212121"/>
                              <w:u w:val="none"/>
                              <w:shd w:val="clear" w:color="auto" w:fill="FFFFFF"/>
                            </w:rPr>
                            <w:t xml:space="preserve">   (</w:t>
                          </w:r>
                          <w:proofErr w:type="gramEnd"/>
                          <w:r>
                            <w:rPr>
                              <w:rStyle w:val="Hyperlink"/>
                              <w:rFonts w:ascii="Calibri" w:hAnsi="Calibri"/>
                              <w:color w:val="212121"/>
                              <w:u w:val="none"/>
                              <w:shd w:val="clear" w:color="auto" w:fill="FFFFFF"/>
                            </w:rPr>
                            <w:t xml:space="preserve">202).828.8270    |    www.paaia.org </w:t>
                          </w:r>
                        </w:p>
                      </w:sdtContent>
                    </w:sdt>
                    <w:p w14:paraId="68B3E1C7" w14:textId="77777777" w:rsidR="003B58DD" w:rsidRDefault="003B58DD" w:rsidP="003B58DD">
                      <w:pPr>
                        <w:jc w:val="right"/>
                        <w:rPr>
                          <w:color w:val="808080" w:themeColor="background1" w:themeShade="80"/>
                        </w:rPr>
                      </w:pPr>
                    </w:p>
                  </w:txbxContent>
                </v:textbox>
              </v:shape>
              <w10:wrap type="square" anchorx="margin" anchory="margin"/>
            </v:group>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2BD2A" w14:textId="77777777" w:rsidR="00D1339C" w:rsidRDefault="00D1339C">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1F16ACD1" wp14:editId="43F09DCD">
              <wp:simplePos x="0" y="0"/>
              <wp:positionH relativeFrom="margin">
                <wp:posOffset>-673100</wp:posOffset>
              </wp:positionH>
              <wp:positionV relativeFrom="bottomMargin">
                <wp:posOffset>381000</wp:posOffset>
              </wp:positionV>
              <wp:extent cx="7327900" cy="314973"/>
              <wp:effectExtent l="0" t="0" r="0" b="8890"/>
              <wp:wrapSquare wrapText="bothSides"/>
              <wp:docPr id="37" name="Group 37"/>
              <wp:cNvGraphicFramePr/>
              <a:graphic xmlns:a="http://schemas.openxmlformats.org/drawingml/2006/main">
                <a:graphicData uri="http://schemas.microsoft.com/office/word/2010/wordprocessingGroup">
                  <wpg:wgp>
                    <wpg:cNvGrpSpPr/>
                    <wpg:grpSpPr>
                      <a:xfrm>
                        <a:off x="0" y="0"/>
                        <a:ext cx="7327900" cy="314973"/>
                        <a:chOff x="-713480" y="0"/>
                        <a:chExt cx="7351387" cy="319103"/>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713480" y="61927"/>
                          <a:ext cx="7351387" cy="2571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Style w:val="Hyperlink"/>
                                <w:rFonts w:ascii="Calibri" w:hAnsi="Calibri"/>
                                <w:color w:val="212121"/>
                                <w:u w:val="none"/>
                                <w:shd w:val="clear" w:color="auto" w:fill="FFFFFF"/>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rStyle w:val="Hyperlink"/>
                              </w:rPr>
                            </w:sdtEndPr>
                            <w:sdtContent>
                              <w:p w14:paraId="3618EDF9" w14:textId="77777777" w:rsidR="00D1339C" w:rsidRPr="00446358" w:rsidRDefault="00D1339C" w:rsidP="00A269AC">
                                <w:pPr>
                                  <w:jc w:val="center"/>
                                  <w:rPr>
                                    <w:color w:val="7F7F7F" w:themeColor="text1" w:themeTint="80"/>
                                  </w:rPr>
                                </w:pPr>
                                <w:r w:rsidRPr="00446358">
                                  <w:rPr>
                                    <w:rStyle w:val="Hyperlink"/>
                                    <w:rFonts w:ascii="Calibri" w:hAnsi="Calibri"/>
                                    <w:color w:val="212121"/>
                                    <w:u w:val="none"/>
                                    <w:shd w:val="clear" w:color="auto" w:fill="FFFFFF"/>
                                  </w:rPr>
                                  <w:t xml:space="preserve">5335 Wisconsin Avenue, N.W. Washington, D.C. 20015, Suite 440     | </w:t>
                                </w:r>
                                <w:proofErr w:type="gramStart"/>
                                <w:r w:rsidRPr="00446358">
                                  <w:rPr>
                                    <w:rStyle w:val="Hyperlink"/>
                                    <w:rFonts w:ascii="Calibri" w:hAnsi="Calibri"/>
                                    <w:color w:val="212121"/>
                                    <w:u w:val="none"/>
                                    <w:shd w:val="clear" w:color="auto" w:fill="FFFFFF"/>
                                  </w:rPr>
                                  <w:t xml:space="preserve">   (</w:t>
                                </w:r>
                                <w:proofErr w:type="gramEnd"/>
                                <w:r w:rsidRPr="00446358">
                                  <w:rPr>
                                    <w:rStyle w:val="Hyperlink"/>
                                    <w:rFonts w:ascii="Calibri" w:hAnsi="Calibri"/>
                                    <w:color w:val="212121"/>
                                    <w:u w:val="none"/>
                                    <w:shd w:val="clear" w:color="auto" w:fill="FFFFFF"/>
                                  </w:rPr>
                                  <w:t xml:space="preserve">202).828.8270    |    www.paaia.org </w:t>
                                </w:r>
                              </w:p>
                            </w:sdtContent>
                          </w:sdt>
                          <w:p w14:paraId="756E4192" w14:textId="77777777" w:rsidR="00D1339C" w:rsidRDefault="00D1339C">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16ACD1" id="Group 37" o:spid="_x0000_s1034" style="position:absolute;margin-left:-53pt;margin-top:30pt;width:577pt;height:24.8pt;z-index:251660288;mso-wrap-distance-left:0;mso-wrap-distance-right:0;mso-position-horizontal-relative:margin;mso-position-vertical-relative:bottom-margin-area;mso-width-relative:margin;mso-height-relative:margin" coordorigin="-713480" coordsize="7351387,31910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">
              <v:rect id="Rectangle 38" o:spid="_x0000_s1035" style="position:absolute;left:19050;width:5943600;height:1882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" fillcolor="black [3213]" stroked="f" strokeweight="1pt"/>
              <v:shapetype id="_x0000_t202" coordsize="21600,21600" o:spt="202" path="m0,0l0,21600,21600,21600,21600,0xe">
                <v:stroke joinstyle="miter"/>
                <v:path gradientshapeok="t" o:connecttype="rect"/>
              </v:shapetype>
              <v:shape id="Text Box 39" o:spid="_x0000_s1036" type="#_x0000_t202" style="position:absolute;left:-713480;top:61927;width:7351387;height:257176;visibility:visible;mso-wrap-style:squar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hb5yxQAA&#10;ANsAAAAPAAAAZHJzL2Rvd25yZXYueG1sRI/NasMwEITvhbyD2EBvjRwHQuJGNiEQ2lOg+Tnktlhb&#10;y621MpKcuH36qlDocZiZb5hNNdpO3MiH1rGC+SwDQVw73XKj4HzaP61AhIissXNMCr4oQFVOHjZY&#10;aHfnN7odYyMShEOBCkyMfSFlqA1ZDDPXEyfv3XmLMUnfSO3xnuC2k3mWLaXFltOCwZ52hurP42AV&#10;+Msh3+4+rpchf5HfjTkPC708KPU4HbfPICKN8T/8137VChZr+P2SfoAs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WFvnLFAAAA2wAAAA8AAAAAAAAAAAAAAAAAlwIAAGRycy9k&#10;b3ducmV2LnhtbFBLBQYAAAAABAAEAPUAAACJAwAAAAA=&#10;" filled="f" stroked="f" strokeweight=".5pt">
                <v:textbox inset=",,,0">
                  <w:txbxContent>
                    <w:sdt>
                      <w:sdtPr>
                        <w:rPr>
                          <w:rStyle w:val="Hyperlink"/>
                          <w:rFonts w:ascii="Calibri" w:hAnsi="Calibri"/>
                          <w:color w:val="212121"/>
                          <w:u w:val="none"/>
                          <w:shd w:val="clear" w:color="auto" w:fill="FFFFFF"/>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rStyle w:val="Hyperlink"/>
                        </w:rPr>
                      </w:sdtEndPr>
                      <w:sdtContent>
                        <w:p w14:paraId="3618EDF9" w14:textId="77777777" w:rsidR="00D1339C" w:rsidRPr="00446358" w:rsidRDefault="00D1339C" w:rsidP="00A269AC">
                          <w:pPr>
                            <w:jc w:val="center"/>
                            <w:rPr>
                              <w:color w:val="7F7F7F" w:themeColor="text1" w:themeTint="80"/>
                            </w:rPr>
                          </w:pPr>
                          <w:r w:rsidRPr="00446358">
                            <w:rPr>
                              <w:rStyle w:val="Hyperlink"/>
                              <w:rFonts w:ascii="Calibri" w:hAnsi="Calibri"/>
                              <w:color w:val="212121"/>
                              <w:u w:val="none"/>
                              <w:shd w:val="clear" w:color="auto" w:fill="FFFFFF"/>
                            </w:rPr>
                            <w:t xml:space="preserve">5335 Wisconsin Avenue, N.W. Washington, D.C. 20015, Suite 440     | </w:t>
                          </w:r>
                          <w:proofErr w:type="gramStart"/>
                          <w:r w:rsidRPr="00446358">
                            <w:rPr>
                              <w:rStyle w:val="Hyperlink"/>
                              <w:rFonts w:ascii="Calibri" w:hAnsi="Calibri"/>
                              <w:color w:val="212121"/>
                              <w:u w:val="none"/>
                              <w:shd w:val="clear" w:color="auto" w:fill="FFFFFF"/>
                            </w:rPr>
                            <w:t xml:space="preserve">   (</w:t>
                          </w:r>
                          <w:proofErr w:type="gramEnd"/>
                          <w:r w:rsidRPr="00446358">
                            <w:rPr>
                              <w:rStyle w:val="Hyperlink"/>
                              <w:rFonts w:ascii="Calibri" w:hAnsi="Calibri"/>
                              <w:color w:val="212121"/>
                              <w:u w:val="none"/>
                              <w:shd w:val="clear" w:color="auto" w:fill="FFFFFF"/>
                            </w:rPr>
                            <w:t xml:space="preserve">202).828.8270    |    www.paaia.org </w:t>
                          </w:r>
                        </w:p>
                      </w:sdtContent>
                    </w:sdt>
                    <w:p w14:paraId="756E4192" w14:textId="77777777" w:rsidR="00D1339C" w:rsidRDefault="00D1339C">
                      <w:pPr>
                        <w:jc w:val="right"/>
                        <w:rPr>
                          <w:color w:val="808080" w:themeColor="background1" w:themeShade="80"/>
                        </w:rPr>
                      </w:pPr>
                    </w:p>
                  </w:txbxContent>
                </v:textbox>
              </v:shape>
              <w10:wrap type="square" anchorx="margin" anchory="margin"/>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8D45B" w14:textId="77777777" w:rsidR="00212734" w:rsidRDefault="00212734" w:rsidP="00A269AC">
      <w:pPr>
        <w:spacing w:after="0" w:line="240" w:lineRule="auto"/>
      </w:pPr>
      <w:r>
        <w:separator/>
      </w:r>
    </w:p>
  </w:footnote>
  <w:footnote w:type="continuationSeparator" w:id="0">
    <w:p w14:paraId="1DE7E106" w14:textId="77777777" w:rsidR="00212734" w:rsidRDefault="00212734" w:rsidP="00A269A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936F2D"/>
    <w:multiLevelType w:val="hybridMultilevel"/>
    <w:tmpl w:val="B49693BA"/>
    <w:lvl w:ilvl="0" w:tplc="B9523894">
      <w:start w:val="1"/>
      <w:numFmt w:val="bullet"/>
      <w:lvlText w:val=""/>
      <w:lvlJc w:val="left"/>
      <w:pPr>
        <w:ind w:left="1440" w:hanging="360"/>
      </w:pPr>
      <w:rPr>
        <w:rFonts w:ascii="Symbol" w:hAnsi="Symbol" w:hint="default"/>
        <w:color w:val="098EFB"/>
        <w:sz w:val="28"/>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E24"/>
    <w:rsid w:val="00013773"/>
    <w:rsid w:val="000161E1"/>
    <w:rsid w:val="00031378"/>
    <w:rsid w:val="000324DE"/>
    <w:rsid w:val="00052389"/>
    <w:rsid w:val="000630B2"/>
    <w:rsid w:val="00070C44"/>
    <w:rsid w:val="0007368E"/>
    <w:rsid w:val="00083023"/>
    <w:rsid w:val="000A317C"/>
    <w:rsid w:val="000A3E51"/>
    <w:rsid w:val="000A5C34"/>
    <w:rsid w:val="000B3F2A"/>
    <w:rsid w:val="000C7B66"/>
    <w:rsid w:val="000D2842"/>
    <w:rsid w:val="000D74F0"/>
    <w:rsid w:val="000F07E8"/>
    <w:rsid w:val="001014D5"/>
    <w:rsid w:val="00105D5F"/>
    <w:rsid w:val="001165BF"/>
    <w:rsid w:val="0013461A"/>
    <w:rsid w:val="001369E6"/>
    <w:rsid w:val="001372F4"/>
    <w:rsid w:val="00154D58"/>
    <w:rsid w:val="00156E9D"/>
    <w:rsid w:val="00164DD5"/>
    <w:rsid w:val="00187AF5"/>
    <w:rsid w:val="001941C2"/>
    <w:rsid w:val="001A3379"/>
    <w:rsid w:val="001B1DAB"/>
    <w:rsid w:val="001B488C"/>
    <w:rsid w:val="001B6BE9"/>
    <w:rsid w:val="001D0E56"/>
    <w:rsid w:val="001D7406"/>
    <w:rsid w:val="001E5453"/>
    <w:rsid w:val="00212734"/>
    <w:rsid w:val="00214C4E"/>
    <w:rsid w:val="0021789A"/>
    <w:rsid w:val="00226498"/>
    <w:rsid w:val="0022683E"/>
    <w:rsid w:val="00247620"/>
    <w:rsid w:val="00266025"/>
    <w:rsid w:val="00270328"/>
    <w:rsid w:val="00271743"/>
    <w:rsid w:val="0027453B"/>
    <w:rsid w:val="0027596E"/>
    <w:rsid w:val="002B27CE"/>
    <w:rsid w:val="002B313F"/>
    <w:rsid w:val="002B482E"/>
    <w:rsid w:val="002B4D32"/>
    <w:rsid w:val="002B6C48"/>
    <w:rsid w:val="002B7DB4"/>
    <w:rsid w:val="002C213E"/>
    <w:rsid w:val="002C23FF"/>
    <w:rsid w:val="002C72BB"/>
    <w:rsid w:val="002D208C"/>
    <w:rsid w:val="00313B1B"/>
    <w:rsid w:val="00323F25"/>
    <w:rsid w:val="00331EDC"/>
    <w:rsid w:val="00372A94"/>
    <w:rsid w:val="00381731"/>
    <w:rsid w:val="003846F9"/>
    <w:rsid w:val="00395F63"/>
    <w:rsid w:val="003A5718"/>
    <w:rsid w:val="003B16A8"/>
    <w:rsid w:val="003B58DD"/>
    <w:rsid w:val="003E1CB7"/>
    <w:rsid w:val="00404FE1"/>
    <w:rsid w:val="00414713"/>
    <w:rsid w:val="004249D6"/>
    <w:rsid w:val="00433AD0"/>
    <w:rsid w:val="00446358"/>
    <w:rsid w:val="00451E8E"/>
    <w:rsid w:val="004569BD"/>
    <w:rsid w:val="00463C91"/>
    <w:rsid w:val="00474FBD"/>
    <w:rsid w:val="00485356"/>
    <w:rsid w:val="0048547E"/>
    <w:rsid w:val="00492512"/>
    <w:rsid w:val="004934CC"/>
    <w:rsid w:val="00493EBF"/>
    <w:rsid w:val="004B6238"/>
    <w:rsid w:val="004B653F"/>
    <w:rsid w:val="004C628A"/>
    <w:rsid w:val="004D2748"/>
    <w:rsid w:val="004D70FF"/>
    <w:rsid w:val="004F465D"/>
    <w:rsid w:val="00534BFF"/>
    <w:rsid w:val="0054493C"/>
    <w:rsid w:val="00561D46"/>
    <w:rsid w:val="00564971"/>
    <w:rsid w:val="00576A11"/>
    <w:rsid w:val="00584DBF"/>
    <w:rsid w:val="005A56D6"/>
    <w:rsid w:val="005B0722"/>
    <w:rsid w:val="005D57D8"/>
    <w:rsid w:val="00615015"/>
    <w:rsid w:val="00651DEA"/>
    <w:rsid w:val="0066563F"/>
    <w:rsid w:val="00682A1C"/>
    <w:rsid w:val="006A5CA3"/>
    <w:rsid w:val="006C076B"/>
    <w:rsid w:val="006D03B8"/>
    <w:rsid w:val="007109F5"/>
    <w:rsid w:val="00721708"/>
    <w:rsid w:val="007371FB"/>
    <w:rsid w:val="00737B24"/>
    <w:rsid w:val="00754D00"/>
    <w:rsid w:val="00784B38"/>
    <w:rsid w:val="007A560F"/>
    <w:rsid w:val="007C4A87"/>
    <w:rsid w:val="007D497A"/>
    <w:rsid w:val="007F0650"/>
    <w:rsid w:val="0081040E"/>
    <w:rsid w:val="008158EB"/>
    <w:rsid w:val="00824AB9"/>
    <w:rsid w:val="00824E46"/>
    <w:rsid w:val="00832265"/>
    <w:rsid w:val="00833639"/>
    <w:rsid w:val="00841CBD"/>
    <w:rsid w:val="0087383A"/>
    <w:rsid w:val="008A3682"/>
    <w:rsid w:val="008C4AAF"/>
    <w:rsid w:val="008D2C1C"/>
    <w:rsid w:val="008D5B1D"/>
    <w:rsid w:val="008F468B"/>
    <w:rsid w:val="0092437F"/>
    <w:rsid w:val="009400B1"/>
    <w:rsid w:val="00953185"/>
    <w:rsid w:val="00956B94"/>
    <w:rsid w:val="00976BE3"/>
    <w:rsid w:val="00977C7F"/>
    <w:rsid w:val="00982950"/>
    <w:rsid w:val="00982A17"/>
    <w:rsid w:val="00996991"/>
    <w:rsid w:val="00997DEB"/>
    <w:rsid w:val="009A3D7D"/>
    <w:rsid w:val="009A52B9"/>
    <w:rsid w:val="009B6DC0"/>
    <w:rsid w:val="009D2E97"/>
    <w:rsid w:val="009E7226"/>
    <w:rsid w:val="00A011F8"/>
    <w:rsid w:val="00A0270D"/>
    <w:rsid w:val="00A02E24"/>
    <w:rsid w:val="00A04206"/>
    <w:rsid w:val="00A1283F"/>
    <w:rsid w:val="00A16944"/>
    <w:rsid w:val="00A269AC"/>
    <w:rsid w:val="00A402B1"/>
    <w:rsid w:val="00A40D84"/>
    <w:rsid w:val="00A4139C"/>
    <w:rsid w:val="00A41AA4"/>
    <w:rsid w:val="00A47521"/>
    <w:rsid w:val="00A90387"/>
    <w:rsid w:val="00A937C3"/>
    <w:rsid w:val="00A96B29"/>
    <w:rsid w:val="00AB21A4"/>
    <w:rsid w:val="00AB2EFB"/>
    <w:rsid w:val="00AC5DDA"/>
    <w:rsid w:val="00AD07ED"/>
    <w:rsid w:val="00AE61EE"/>
    <w:rsid w:val="00AF351C"/>
    <w:rsid w:val="00AF6CED"/>
    <w:rsid w:val="00B20F8B"/>
    <w:rsid w:val="00B24F3A"/>
    <w:rsid w:val="00B30B94"/>
    <w:rsid w:val="00B463FE"/>
    <w:rsid w:val="00B478CA"/>
    <w:rsid w:val="00B52FD9"/>
    <w:rsid w:val="00B546E2"/>
    <w:rsid w:val="00B607B0"/>
    <w:rsid w:val="00B65486"/>
    <w:rsid w:val="00B75BB1"/>
    <w:rsid w:val="00B83AE3"/>
    <w:rsid w:val="00B91E85"/>
    <w:rsid w:val="00BA1C02"/>
    <w:rsid w:val="00BB13A7"/>
    <w:rsid w:val="00BF46AD"/>
    <w:rsid w:val="00C050E7"/>
    <w:rsid w:val="00C102E9"/>
    <w:rsid w:val="00C207A0"/>
    <w:rsid w:val="00C31E0B"/>
    <w:rsid w:val="00C34AC0"/>
    <w:rsid w:val="00C60DA1"/>
    <w:rsid w:val="00C6246F"/>
    <w:rsid w:val="00C664D7"/>
    <w:rsid w:val="00C805CB"/>
    <w:rsid w:val="00C8616B"/>
    <w:rsid w:val="00CC5151"/>
    <w:rsid w:val="00CD7562"/>
    <w:rsid w:val="00D1339C"/>
    <w:rsid w:val="00D350DA"/>
    <w:rsid w:val="00D36E76"/>
    <w:rsid w:val="00D400E7"/>
    <w:rsid w:val="00D53119"/>
    <w:rsid w:val="00D66CDA"/>
    <w:rsid w:val="00D74D5E"/>
    <w:rsid w:val="00D90E8F"/>
    <w:rsid w:val="00D9554D"/>
    <w:rsid w:val="00DA6C0A"/>
    <w:rsid w:val="00DC2F45"/>
    <w:rsid w:val="00DD0551"/>
    <w:rsid w:val="00DE4B97"/>
    <w:rsid w:val="00DF1918"/>
    <w:rsid w:val="00E01897"/>
    <w:rsid w:val="00E03038"/>
    <w:rsid w:val="00E03DA6"/>
    <w:rsid w:val="00E07279"/>
    <w:rsid w:val="00E318E2"/>
    <w:rsid w:val="00E34900"/>
    <w:rsid w:val="00E377E3"/>
    <w:rsid w:val="00E61DE0"/>
    <w:rsid w:val="00E805A3"/>
    <w:rsid w:val="00E858E6"/>
    <w:rsid w:val="00EA044A"/>
    <w:rsid w:val="00EA2375"/>
    <w:rsid w:val="00EA55F8"/>
    <w:rsid w:val="00EB420E"/>
    <w:rsid w:val="00ED5810"/>
    <w:rsid w:val="00ED6DC6"/>
    <w:rsid w:val="00ED7F82"/>
    <w:rsid w:val="00EF2E4A"/>
    <w:rsid w:val="00F12D44"/>
    <w:rsid w:val="00F26069"/>
    <w:rsid w:val="00F27233"/>
    <w:rsid w:val="00F4670A"/>
    <w:rsid w:val="00F51928"/>
    <w:rsid w:val="00F54859"/>
    <w:rsid w:val="00F57344"/>
    <w:rsid w:val="00F606F4"/>
    <w:rsid w:val="00F624E7"/>
    <w:rsid w:val="00F62F18"/>
    <w:rsid w:val="00F92BBC"/>
    <w:rsid w:val="00F94ED3"/>
    <w:rsid w:val="00F95B88"/>
    <w:rsid w:val="00F96741"/>
    <w:rsid w:val="00FA10E3"/>
    <w:rsid w:val="00FC4110"/>
    <w:rsid w:val="00FC6987"/>
    <w:rsid w:val="00FD05F0"/>
  </w:rsids>
  <m:mathPr>
    <m:mathFont m:val="Cambria Math"/>
    <m:brkBin m:val="before"/>
    <m:brkBinSub m:val="--"/>
    <m:smallFrac m:val="0"/>
    <m:dispDef/>
    <m:lMargin m:val="0"/>
    <m:rMargin m:val="0"/>
    <m:defJc m:val="centerGroup"/>
    <m:wrapIndent m:val="1440"/>
    <m:intLim m:val="subSup"/>
    <m:naryLim m:val="undOvr"/>
  </m:mathPr>
  <w:themeFontLang w:val="es-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FE426"/>
  <w15:chartTrackingRefBased/>
  <w15:docId w15:val="{5C4CBCE9-9ED9-460A-B5A4-FE21B783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US"/>
    </w:rPr>
  </w:style>
  <w:style w:type="paragraph" w:styleId="Heading4">
    <w:name w:val="heading 4"/>
    <w:basedOn w:val="Normal"/>
    <w:next w:val="Normal"/>
    <w:link w:val="Heading4Char"/>
    <w:uiPriority w:val="9"/>
    <w:semiHidden/>
    <w:unhideWhenUsed/>
    <w:qFormat/>
    <w:rsid w:val="007109F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2E24"/>
    <w:rPr>
      <w:color w:val="0563C1" w:themeColor="hyperlink"/>
      <w:u w:val="single"/>
    </w:rPr>
  </w:style>
  <w:style w:type="character" w:styleId="FollowedHyperlink">
    <w:name w:val="FollowedHyperlink"/>
    <w:basedOn w:val="DefaultParagraphFont"/>
    <w:uiPriority w:val="99"/>
    <w:semiHidden/>
    <w:unhideWhenUsed/>
    <w:rsid w:val="00A02E24"/>
    <w:rPr>
      <w:color w:val="954F72" w:themeColor="followedHyperlink"/>
      <w:u w:val="single"/>
    </w:rPr>
  </w:style>
  <w:style w:type="paragraph" w:styleId="Header">
    <w:name w:val="header"/>
    <w:basedOn w:val="Normal"/>
    <w:link w:val="HeaderChar"/>
    <w:uiPriority w:val="99"/>
    <w:unhideWhenUsed/>
    <w:rsid w:val="00A269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9AC"/>
    <w:rPr>
      <w:lang w:val="en-US"/>
    </w:rPr>
  </w:style>
  <w:style w:type="paragraph" w:styleId="Footer">
    <w:name w:val="footer"/>
    <w:basedOn w:val="Normal"/>
    <w:link w:val="FooterChar"/>
    <w:uiPriority w:val="99"/>
    <w:unhideWhenUsed/>
    <w:qFormat/>
    <w:rsid w:val="00A269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9AC"/>
    <w:rPr>
      <w:lang w:val="en-US"/>
    </w:rPr>
  </w:style>
  <w:style w:type="paragraph" w:styleId="NormalWeb">
    <w:name w:val="Normal (Web)"/>
    <w:basedOn w:val="Normal"/>
    <w:uiPriority w:val="99"/>
    <w:unhideWhenUsed/>
    <w:rsid w:val="001E5453"/>
    <w:pPr>
      <w:spacing w:before="100" w:beforeAutospacing="1" w:after="100" w:afterAutospacing="1" w:line="240" w:lineRule="auto"/>
    </w:pPr>
    <w:rPr>
      <w:rFonts w:ascii="Times New Roman" w:eastAsia="Times New Roman" w:hAnsi="Times New Roman" w:cs="Times New Roman"/>
      <w:sz w:val="24"/>
      <w:szCs w:val="24"/>
      <w:lang w:val="es-US" w:eastAsia="es-US"/>
    </w:rPr>
  </w:style>
  <w:style w:type="paragraph" w:customStyle="1" w:styleId="xmsonormal">
    <w:name w:val="x_msonormal"/>
    <w:basedOn w:val="Normal"/>
    <w:rsid w:val="001E5453"/>
    <w:pPr>
      <w:spacing w:before="100" w:beforeAutospacing="1" w:after="100" w:afterAutospacing="1" w:line="240" w:lineRule="auto"/>
    </w:pPr>
    <w:rPr>
      <w:rFonts w:ascii="Times New Roman" w:eastAsia="Times New Roman" w:hAnsi="Times New Roman" w:cs="Times New Roman"/>
      <w:sz w:val="24"/>
      <w:szCs w:val="24"/>
      <w:lang w:val="es-US" w:eastAsia="es-US"/>
    </w:rPr>
  </w:style>
  <w:style w:type="character" w:customStyle="1" w:styleId="apple-converted-space">
    <w:name w:val="apple-converted-space"/>
    <w:basedOn w:val="DefaultParagraphFont"/>
    <w:rsid w:val="005B0722"/>
  </w:style>
  <w:style w:type="character" w:styleId="Strong">
    <w:name w:val="Strong"/>
    <w:basedOn w:val="DefaultParagraphFont"/>
    <w:uiPriority w:val="22"/>
    <w:qFormat/>
    <w:rsid w:val="0087383A"/>
    <w:rPr>
      <w:b/>
      <w:bCs/>
    </w:rPr>
  </w:style>
  <w:style w:type="character" w:styleId="Emphasis">
    <w:name w:val="Emphasis"/>
    <w:basedOn w:val="DefaultParagraphFont"/>
    <w:uiPriority w:val="20"/>
    <w:qFormat/>
    <w:rsid w:val="0087383A"/>
    <w:rPr>
      <w:i/>
      <w:iCs/>
    </w:rPr>
  </w:style>
  <w:style w:type="paragraph" w:styleId="ListParagraph">
    <w:name w:val="List Paragraph"/>
    <w:basedOn w:val="Normal"/>
    <w:uiPriority w:val="34"/>
    <w:qFormat/>
    <w:rsid w:val="00B20F8B"/>
    <w:pPr>
      <w:spacing w:after="0" w:line="240" w:lineRule="auto"/>
      <w:ind w:left="720"/>
      <w:contextualSpacing/>
    </w:pPr>
    <w:rPr>
      <w:rFonts w:ascii="Calibri" w:hAnsi="Calibri" w:cs="Calibri"/>
      <w:sz w:val="24"/>
      <w:szCs w:val="24"/>
    </w:rPr>
  </w:style>
  <w:style w:type="paragraph" w:customStyle="1" w:styleId="LetterDate">
    <w:name w:val="Letter Date"/>
    <w:basedOn w:val="Normal"/>
    <w:next w:val="BodyText"/>
    <w:rsid w:val="004C628A"/>
    <w:pPr>
      <w:spacing w:after="0" w:line="240" w:lineRule="auto"/>
      <w:jc w:val="both"/>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4C628A"/>
    <w:pPr>
      <w:spacing w:after="120"/>
    </w:pPr>
  </w:style>
  <w:style w:type="character" w:customStyle="1" w:styleId="BodyTextChar">
    <w:name w:val="Body Text Char"/>
    <w:basedOn w:val="DefaultParagraphFont"/>
    <w:link w:val="BodyText"/>
    <w:uiPriority w:val="99"/>
    <w:semiHidden/>
    <w:rsid w:val="004C628A"/>
    <w:rPr>
      <w:lang w:val="en-US"/>
    </w:rPr>
  </w:style>
  <w:style w:type="paragraph" w:styleId="NoSpacing">
    <w:name w:val="No Spacing"/>
    <w:uiPriority w:val="1"/>
    <w:qFormat/>
    <w:rsid w:val="00266025"/>
    <w:pPr>
      <w:spacing w:after="0" w:line="240" w:lineRule="auto"/>
    </w:pPr>
    <w:rPr>
      <w:sz w:val="20"/>
      <w:szCs w:val="20"/>
      <w:lang w:val="en-US"/>
    </w:rPr>
  </w:style>
  <w:style w:type="character" w:customStyle="1" w:styleId="Heading4Char">
    <w:name w:val="Heading 4 Char"/>
    <w:basedOn w:val="DefaultParagraphFont"/>
    <w:link w:val="Heading4"/>
    <w:uiPriority w:val="9"/>
    <w:semiHidden/>
    <w:rsid w:val="007109F5"/>
    <w:rPr>
      <w:rFonts w:asciiTheme="majorHAnsi" w:eastAsiaTheme="majorEastAsia" w:hAnsiTheme="majorHAnsi" w:cstheme="majorBidi"/>
      <w:i/>
      <w:iCs/>
      <w:color w:val="2E74B5"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1014">
      <w:bodyDiv w:val="1"/>
      <w:marLeft w:val="0"/>
      <w:marRight w:val="0"/>
      <w:marTop w:val="0"/>
      <w:marBottom w:val="0"/>
      <w:divBdr>
        <w:top w:val="none" w:sz="0" w:space="0" w:color="auto"/>
        <w:left w:val="none" w:sz="0" w:space="0" w:color="auto"/>
        <w:bottom w:val="none" w:sz="0" w:space="0" w:color="auto"/>
        <w:right w:val="none" w:sz="0" w:space="0" w:color="auto"/>
      </w:divBdr>
    </w:div>
    <w:div w:id="12151204">
      <w:bodyDiv w:val="1"/>
      <w:marLeft w:val="0"/>
      <w:marRight w:val="0"/>
      <w:marTop w:val="0"/>
      <w:marBottom w:val="0"/>
      <w:divBdr>
        <w:top w:val="none" w:sz="0" w:space="0" w:color="auto"/>
        <w:left w:val="none" w:sz="0" w:space="0" w:color="auto"/>
        <w:bottom w:val="none" w:sz="0" w:space="0" w:color="auto"/>
        <w:right w:val="none" w:sz="0" w:space="0" w:color="auto"/>
      </w:divBdr>
    </w:div>
    <w:div w:id="14550106">
      <w:bodyDiv w:val="1"/>
      <w:marLeft w:val="0"/>
      <w:marRight w:val="0"/>
      <w:marTop w:val="0"/>
      <w:marBottom w:val="0"/>
      <w:divBdr>
        <w:top w:val="none" w:sz="0" w:space="0" w:color="auto"/>
        <w:left w:val="none" w:sz="0" w:space="0" w:color="auto"/>
        <w:bottom w:val="none" w:sz="0" w:space="0" w:color="auto"/>
        <w:right w:val="none" w:sz="0" w:space="0" w:color="auto"/>
      </w:divBdr>
    </w:div>
    <w:div w:id="31656062">
      <w:bodyDiv w:val="1"/>
      <w:marLeft w:val="0"/>
      <w:marRight w:val="0"/>
      <w:marTop w:val="0"/>
      <w:marBottom w:val="0"/>
      <w:divBdr>
        <w:top w:val="none" w:sz="0" w:space="0" w:color="auto"/>
        <w:left w:val="none" w:sz="0" w:space="0" w:color="auto"/>
        <w:bottom w:val="none" w:sz="0" w:space="0" w:color="auto"/>
        <w:right w:val="none" w:sz="0" w:space="0" w:color="auto"/>
      </w:divBdr>
      <w:divsChild>
        <w:div w:id="1643542686">
          <w:marLeft w:val="0"/>
          <w:marRight w:val="0"/>
          <w:marTop w:val="0"/>
          <w:marBottom w:val="0"/>
          <w:divBdr>
            <w:top w:val="none" w:sz="0" w:space="0" w:color="auto"/>
            <w:left w:val="none" w:sz="0" w:space="0" w:color="auto"/>
            <w:bottom w:val="none" w:sz="0" w:space="0" w:color="auto"/>
            <w:right w:val="none" w:sz="0" w:space="0" w:color="auto"/>
          </w:divBdr>
        </w:div>
        <w:div w:id="1910261648">
          <w:marLeft w:val="0"/>
          <w:marRight w:val="0"/>
          <w:marTop w:val="0"/>
          <w:marBottom w:val="0"/>
          <w:divBdr>
            <w:top w:val="none" w:sz="0" w:space="0" w:color="auto"/>
            <w:left w:val="none" w:sz="0" w:space="0" w:color="auto"/>
            <w:bottom w:val="none" w:sz="0" w:space="0" w:color="auto"/>
            <w:right w:val="none" w:sz="0" w:space="0" w:color="auto"/>
          </w:divBdr>
        </w:div>
      </w:divsChild>
    </w:div>
    <w:div w:id="44183556">
      <w:bodyDiv w:val="1"/>
      <w:marLeft w:val="0"/>
      <w:marRight w:val="0"/>
      <w:marTop w:val="0"/>
      <w:marBottom w:val="0"/>
      <w:divBdr>
        <w:top w:val="none" w:sz="0" w:space="0" w:color="auto"/>
        <w:left w:val="none" w:sz="0" w:space="0" w:color="auto"/>
        <w:bottom w:val="none" w:sz="0" w:space="0" w:color="auto"/>
        <w:right w:val="none" w:sz="0" w:space="0" w:color="auto"/>
      </w:divBdr>
    </w:div>
    <w:div w:id="125972260">
      <w:bodyDiv w:val="1"/>
      <w:marLeft w:val="0"/>
      <w:marRight w:val="0"/>
      <w:marTop w:val="0"/>
      <w:marBottom w:val="0"/>
      <w:divBdr>
        <w:top w:val="none" w:sz="0" w:space="0" w:color="auto"/>
        <w:left w:val="none" w:sz="0" w:space="0" w:color="auto"/>
        <w:bottom w:val="none" w:sz="0" w:space="0" w:color="auto"/>
        <w:right w:val="none" w:sz="0" w:space="0" w:color="auto"/>
      </w:divBdr>
    </w:div>
    <w:div w:id="131559394">
      <w:bodyDiv w:val="1"/>
      <w:marLeft w:val="0"/>
      <w:marRight w:val="0"/>
      <w:marTop w:val="0"/>
      <w:marBottom w:val="0"/>
      <w:divBdr>
        <w:top w:val="none" w:sz="0" w:space="0" w:color="auto"/>
        <w:left w:val="none" w:sz="0" w:space="0" w:color="auto"/>
        <w:bottom w:val="none" w:sz="0" w:space="0" w:color="auto"/>
        <w:right w:val="none" w:sz="0" w:space="0" w:color="auto"/>
      </w:divBdr>
    </w:div>
    <w:div w:id="162354196">
      <w:bodyDiv w:val="1"/>
      <w:marLeft w:val="0"/>
      <w:marRight w:val="0"/>
      <w:marTop w:val="0"/>
      <w:marBottom w:val="0"/>
      <w:divBdr>
        <w:top w:val="none" w:sz="0" w:space="0" w:color="auto"/>
        <w:left w:val="none" w:sz="0" w:space="0" w:color="auto"/>
        <w:bottom w:val="none" w:sz="0" w:space="0" w:color="auto"/>
        <w:right w:val="none" w:sz="0" w:space="0" w:color="auto"/>
      </w:divBdr>
    </w:div>
    <w:div w:id="265623275">
      <w:bodyDiv w:val="1"/>
      <w:marLeft w:val="0"/>
      <w:marRight w:val="0"/>
      <w:marTop w:val="0"/>
      <w:marBottom w:val="0"/>
      <w:divBdr>
        <w:top w:val="none" w:sz="0" w:space="0" w:color="auto"/>
        <w:left w:val="none" w:sz="0" w:space="0" w:color="auto"/>
        <w:bottom w:val="none" w:sz="0" w:space="0" w:color="auto"/>
        <w:right w:val="none" w:sz="0" w:space="0" w:color="auto"/>
      </w:divBdr>
    </w:div>
    <w:div w:id="312683002">
      <w:bodyDiv w:val="1"/>
      <w:marLeft w:val="0"/>
      <w:marRight w:val="0"/>
      <w:marTop w:val="0"/>
      <w:marBottom w:val="0"/>
      <w:divBdr>
        <w:top w:val="none" w:sz="0" w:space="0" w:color="auto"/>
        <w:left w:val="none" w:sz="0" w:space="0" w:color="auto"/>
        <w:bottom w:val="none" w:sz="0" w:space="0" w:color="auto"/>
        <w:right w:val="none" w:sz="0" w:space="0" w:color="auto"/>
      </w:divBdr>
    </w:div>
    <w:div w:id="355543782">
      <w:bodyDiv w:val="1"/>
      <w:marLeft w:val="0"/>
      <w:marRight w:val="0"/>
      <w:marTop w:val="0"/>
      <w:marBottom w:val="0"/>
      <w:divBdr>
        <w:top w:val="none" w:sz="0" w:space="0" w:color="auto"/>
        <w:left w:val="none" w:sz="0" w:space="0" w:color="auto"/>
        <w:bottom w:val="none" w:sz="0" w:space="0" w:color="auto"/>
        <w:right w:val="none" w:sz="0" w:space="0" w:color="auto"/>
      </w:divBdr>
    </w:div>
    <w:div w:id="370954953">
      <w:bodyDiv w:val="1"/>
      <w:marLeft w:val="0"/>
      <w:marRight w:val="0"/>
      <w:marTop w:val="0"/>
      <w:marBottom w:val="0"/>
      <w:divBdr>
        <w:top w:val="none" w:sz="0" w:space="0" w:color="auto"/>
        <w:left w:val="none" w:sz="0" w:space="0" w:color="auto"/>
        <w:bottom w:val="none" w:sz="0" w:space="0" w:color="auto"/>
        <w:right w:val="none" w:sz="0" w:space="0" w:color="auto"/>
      </w:divBdr>
      <w:divsChild>
        <w:div w:id="1703288789">
          <w:marLeft w:val="0"/>
          <w:marRight w:val="0"/>
          <w:marTop w:val="0"/>
          <w:marBottom w:val="0"/>
          <w:divBdr>
            <w:top w:val="none" w:sz="0" w:space="0" w:color="auto"/>
            <w:left w:val="none" w:sz="0" w:space="0" w:color="auto"/>
            <w:bottom w:val="none" w:sz="0" w:space="0" w:color="auto"/>
            <w:right w:val="none" w:sz="0" w:space="0" w:color="auto"/>
          </w:divBdr>
        </w:div>
        <w:div w:id="894048986">
          <w:marLeft w:val="0"/>
          <w:marRight w:val="0"/>
          <w:marTop w:val="0"/>
          <w:marBottom w:val="0"/>
          <w:divBdr>
            <w:top w:val="none" w:sz="0" w:space="0" w:color="auto"/>
            <w:left w:val="none" w:sz="0" w:space="0" w:color="auto"/>
            <w:bottom w:val="none" w:sz="0" w:space="0" w:color="auto"/>
            <w:right w:val="none" w:sz="0" w:space="0" w:color="auto"/>
          </w:divBdr>
        </w:div>
        <w:div w:id="894583927">
          <w:marLeft w:val="0"/>
          <w:marRight w:val="0"/>
          <w:marTop w:val="0"/>
          <w:marBottom w:val="0"/>
          <w:divBdr>
            <w:top w:val="none" w:sz="0" w:space="0" w:color="auto"/>
            <w:left w:val="none" w:sz="0" w:space="0" w:color="auto"/>
            <w:bottom w:val="none" w:sz="0" w:space="0" w:color="auto"/>
            <w:right w:val="none" w:sz="0" w:space="0" w:color="auto"/>
          </w:divBdr>
        </w:div>
      </w:divsChild>
    </w:div>
    <w:div w:id="415592323">
      <w:bodyDiv w:val="1"/>
      <w:marLeft w:val="0"/>
      <w:marRight w:val="0"/>
      <w:marTop w:val="0"/>
      <w:marBottom w:val="0"/>
      <w:divBdr>
        <w:top w:val="none" w:sz="0" w:space="0" w:color="auto"/>
        <w:left w:val="none" w:sz="0" w:space="0" w:color="auto"/>
        <w:bottom w:val="none" w:sz="0" w:space="0" w:color="auto"/>
        <w:right w:val="none" w:sz="0" w:space="0" w:color="auto"/>
      </w:divBdr>
    </w:div>
    <w:div w:id="439762531">
      <w:bodyDiv w:val="1"/>
      <w:marLeft w:val="0"/>
      <w:marRight w:val="0"/>
      <w:marTop w:val="0"/>
      <w:marBottom w:val="0"/>
      <w:divBdr>
        <w:top w:val="none" w:sz="0" w:space="0" w:color="auto"/>
        <w:left w:val="none" w:sz="0" w:space="0" w:color="auto"/>
        <w:bottom w:val="none" w:sz="0" w:space="0" w:color="auto"/>
        <w:right w:val="none" w:sz="0" w:space="0" w:color="auto"/>
      </w:divBdr>
    </w:div>
    <w:div w:id="441538382">
      <w:bodyDiv w:val="1"/>
      <w:marLeft w:val="0"/>
      <w:marRight w:val="0"/>
      <w:marTop w:val="0"/>
      <w:marBottom w:val="0"/>
      <w:divBdr>
        <w:top w:val="none" w:sz="0" w:space="0" w:color="auto"/>
        <w:left w:val="none" w:sz="0" w:space="0" w:color="auto"/>
        <w:bottom w:val="none" w:sz="0" w:space="0" w:color="auto"/>
        <w:right w:val="none" w:sz="0" w:space="0" w:color="auto"/>
      </w:divBdr>
    </w:div>
    <w:div w:id="537739888">
      <w:bodyDiv w:val="1"/>
      <w:marLeft w:val="0"/>
      <w:marRight w:val="0"/>
      <w:marTop w:val="0"/>
      <w:marBottom w:val="0"/>
      <w:divBdr>
        <w:top w:val="none" w:sz="0" w:space="0" w:color="auto"/>
        <w:left w:val="none" w:sz="0" w:space="0" w:color="auto"/>
        <w:bottom w:val="none" w:sz="0" w:space="0" w:color="auto"/>
        <w:right w:val="none" w:sz="0" w:space="0" w:color="auto"/>
      </w:divBdr>
    </w:div>
    <w:div w:id="599416505">
      <w:bodyDiv w:val="1"/>
      <w:marLeft w:val="0"/>
      <w:marRight w:val="0"/>
      <w:marTop w:val="0"/>
      <w:marBottom w:val="0"/>
      <w:divBdr>
        <w:top w:val="none" w:sz="0" w:space="0" w:color="auto"/>
        <w:left w:val="none" w:sz="0" w:space="0" w:color="auto"/>
        <w:bottom w:val="none" w:sz="0" w:space="0" w:color="auto"/>
        <w:right w:val="none" w:sz="0" w:space="0" w:color="auto"/>
      </w:divBdr>
    </w:div>
    <w:div w:id="665321969">
      <w:bodyDiv w:val="1"/>
      <w:marLeft w:val="0"/>
      <w:marRight w:val="0"/>
      <w:marTop w:val="0"/>
      <w:marBottom w:val="0"/>
      <w:divBdr>
        <w:top w:val="none" w:sz="0" w:space="0" w:color="auto"/>
        <w:left w:val="none" w:sz="0" w:space="0" w:color="auto"/>
        <w:bottom w:val="none" w:sz="0" w:space="0" w:color="auto"/>
        <w:right w:val="none" w:sz="0" w:space="0" w:color="auto"/>
      </w:divBdr>
    </w:div>
    <w:div w:id="761954021">
      <w:bodyDiv w:val="1"/>
      <w:marLeft w:val="0"/>
      <w:marRight w:val="0"/>
      <w:marTop w:val="0"/>
      <w:marBottom w:val="0"/>
      <w:divBdr>
        <w:top w:val="none" w:sz="0" w:space="0" w:color="auto"/>
        <w:left w:val="none" w:sz="0" w:space="0" w:color="auto"/>
        <w:bottom w:val="none" w:sz="0" w:space="0" w:color="auto"/>
        <w:right w:val="none" w:sz="0" w:space="0" w:color="auto"/>
      </w:divBdr>
    </w:div>
    <w:div w:id="807943249">
      <w:bodyDiv w:val="1"/>
      <w:marLeft w:val="0"/>
      <w:marRight w:val="0"/>
      <w:marTop w:val="0"/>
      <w:marBottom w:val="0"/>
      <w:divBdr>
        <w:top w:val="none" w:sz="0" w:space="0" w:color="auto"/>
        <w:left w:val="none" w:sz="0" w:space="0" w:color="auto"/>
        <w:bottom w:val="none" w:sz="0" w:space="0" w:color="auto"/>
        <w:right w:val="none" w:sz="0" w:space="0" w:color="auto"/>
      </w:divBdr>
    </w:div>
    <w:div w:id="890920448">
      <w:bodyDiv w:val="1"/>
      <w:marLeft w:val="0"/>
      <w:marRight w:val="0"/>
      <w:marTop w:val="0"/>
      <w:marBottom w:val="0"/>
      <w:divBdr>
        <w:top w:val="none" w:sz="0" w:space="0" w:color="auto"/>
        <w:left w:val="none" w:sz="0" w:space="0" w:color="auto"/>
        <w:bottom w:val="none" w:sz="0" w:space="0" w:color="auto"/>
        <w:right w:val="none" w:sz="0" w:space="0" w:color="auto"/>
      </w:divBdr>
      <w:divsChild>
        <w:div w:id="262999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9047987">
              <w:marLeft w:val="0"/>
              <w:marRight w:val="0"/>
              <w:marTop w:val="0"/>
              <w:marBottom w:val="0"/>
              <w:divBdr>
                <w:top w:val="none" w:sz="0" w:space="0" w:color="auto"/>
                <w:left w:val="none" w:sz="0" w:space="0" w:color="auto"/>
                <w:bottom w:val="none" w:sz="0" w:space="0" w:color="auto"/>
                <w:right w:val="none" w:sz="0" w:space="0" w:color="auto"/>
              </w:divBdr>
              <w:divsChild>
                <w:div w:id="90526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99587">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84508187">
      <w:bodyDiv w:val="1"/>
      <w:marLeft w:val="0"/>
      <w:marRight w:val="0"/>
      <w:marTop w:val="0"/>
      <w:marBottom w:val="0"/>
      <w:divBdr>
        <w:top w:val="none" w:sz="0" w:space="0" w:color="auto"/>
        <w:left w:val="none" w:sz="0" w:space="0" w:color="auto"/>
        <w:bottom w:val="none" w:sz="0" w:space="0" w:color="auto"/>
        <w:right w:val="none" w:sz="0" w:space="0" w:color="auto"/>
      </w:divBdr>
    </w:div>
    <w:div w:id="1061831149">
      <w:bodyDiv w:val="1"/>
      <w:marLeft w:val="0"/>
      <w:marRight w:val="0"/>
      <w:marTop w:val="0"/>
      <w:marBottom w:val="0"/>
      <w:divBdr>
        <w:top w:val="none" w:sz="0" w:space="0" w:color="auto"/>
        <w:left w:val="none" w:sz="0" w:space="0" w:color="auto"/>
        <w:bottom w:val="none" w:sz="0" w:space="0" w:color="auto"/>
        <w:right w:val="none" w:sz="0" w:space="0" w:color="auto"/>
      </w:divBdr>
    </w:div>
    <w:div w:id="1114903791">
      <w:bodyDiv w:val="1"/>
      <w:marLeft w:val="0"/>
      <w:marRight w:val="0"/>
      <w:marTop w:val="0"/>
      <w:marBottom w:val="0"/>
      <w:divBdr>
        <w:top w:val="none" w:sz="0" w:space="0" w:color="auto"/>
        <w:left w:val="none" w:sz="0" w:space="0" w:color="auto"/>
        <w:bottom w:val="none" w:sz="0" w:space="0" w:color="auto"/>
        <w:right w:val="none" w:sz="0" w:space="0" w:color="auto"/>
      </w:divBdr>
    </w:div>
    <w:div w:id="1117797078">
      <w:bodyDiv w:val="1"/>
      <w:marLeft w:val="0"/>
      <w:marRight w:val="0"/>
      <w:marTop w:val="0"/>
      <w:marBottom w:val="0"/>
      <w:divBdr>
        <w:top w:val="none" w:sz="0" w:space="0" w:color="auto"/>
        <w:left w:val="none" w:sz="0" w:space="0" w:color="auto"/>
        <w:bottom w:val="none" w:sz="0" w:space="0" w:color="auto"/>
        <w:right w:val="none" w:sz="0" w:space="0" w:color="auto"/>
      </w:divBdr>
    </w:div>
    <w:div w:id="1147358446">
      <w:bodyDiv w:val="1"/>
      <w:marLeft w:val="0"/>
      <w:marRight w:val="0"/>
      <w:marTop w:val="0"/>
      <w:marBottom w:val="0"/>
      <w:divBdr>
        <w:top w:val="none" w:sz="0" w:space="0" w:color="auto"/>
        <w:left w:val="none" w:sz="0" w:space="0" w:color="auto"/>
        <w:bottom w:val="none" w:sz="0" w:space="0" w:color="auto"/>
        <w:right w:val="none" w:sz="0" w:space="0" w:color="auto"/>
      </w:divBdr>
    </w:div>
    <w:div w:id="1280449306">
      <w:bodyDiv w:val="1"/>
      <w:marLeft w:val="0"/>
      <w:marRight w:val="0"/>
      <w:marTop w:val="0"/>
      <w:marBottom w:val="0"/>
      <w:divBdr>
        <w:top w:val="none" w:sz="0" w:space="0" w:color="auto"/>
        <w:left w:val="none" w:sz="0" w:space="0" w:color="auto"/>
        <w:bottom w:val="none" w:sz="0" w:space="0" w:color="auto"/>
        <w:right w:val="none" w:sz="0" w:space="0" w:color="auto"/>
      </w:divBdr>
    </w:div>
    <w:div w:id="1377117500">
      <w:bodyDiv w:val="1"/>
      <w:marLeft w:val="0"/>
      <w:marRight w:val="0"/>
      <w:marTop w:val="0"/>
      <w:marBottom w:val="0"/>
      <w:divBdr>
        <w:top w:val="none" w:sz="0" w:space="0" w:color="auto"/>
        <w:left w:val="none" w:sz="0" w:space="0" w:color="auto"/>
        <w:bottom w:val="none" w:sz="0" w:space="0" w:color="auto"/>
        <w:right w:val="none" w:sz="0" w:space="0" w:color="auto"/>
      </w:divBdr>
      <w:divsChild>
        <w:div w:id="501242822">
          <w:marLeft w:val="0"/>
          <w:marRight w:val="0"/>
          <w:marTop w:val="0"/>
          <w:marBottom w:val="0"/>
          <w:divBdr>
            <w:top w:val="none" w:sz="0" w:space="0" w:color="auto"/>
            <w:left w:val="none" w:sz="0" w:space="0" w:color="auto"/>
            <w:bottom w:val="none" w:sz="0" w:space="0" w:color="auto"/>
            <w:right w:val="none" w:sz="0" w:space="0" w:color="auto"/>
          </w:divBdr>
        </w:div>
      </w:divsChild>
    </w:div>
    <w:div w:id="1398045551">
      <w:bodyDiv w:val="1"/>
      <w:marLeft w:val="0"/>
      <w:marRight w:val="0"/>
      <w:marTop w:val="0"/>
      <w:marBottom w:val="0"/>
      <w:divBdr>
        <w:top w:val="none" w:sz="0" w:space="0" w:color="auto"/>
        <w:left w:val="none" w:sz="0" w:space="0" w:color="auto"/>
        <w:bottom w:val="none" w:sz="0" w:space="0" w:color="auto"/>
        <w:right w:val="none" w:sz="0" w:space="0" w:color="auto"/>
      </w:divBdr>
      <w:divsChild>
        <w:div w:id="1711684497">
          <w:marLeft w:val="0"/>
          <w:marRight w:val="0"/>
          <w:marTop w:val="0"/>
          <w:marBottom w:val="0"/>
          <w:divBdr>
            <w:top w:val="none" w:sz="0" w:space="0" w:color="auto"/>
            <w:left w:val="none" w:sz="0" w:space="0" w:color="auto"/>
            <w:bottom w:val="none" w:sz="0" w:space="0" w:color="auto"/>
            <w:right w:val="none" w:sz="0" w:space="0" w:color="auto"/>
          </w:divBdr>
          <w:divsChild>
            <w:div w:id="6530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655730">
      <w:bodyDiv w:val="1"/>
      <w:marLeft w:val="0"/>
      <w:marRight w:val="0"/>
      <w:marTop w:val="0"/>
      <w:marBottom w:val="0"/>
      <w:divBdr>
        <w:top w:val="none" w:sz="0" w:space="0" w:color="auto"/>
        <w:left w:val="none" w:sz="0" w:space="0" w:color="auto"/>
        <w:bottom w:val="none" w:sz="0" w:space="0" w:color="auto"/>
        <w:right w:val="none" w:sz="0" w:space="0" w:color="auto"/>
      </w:divBdr>
    </w:div>
    <w:div w:id="1455051966">
      <w:bodyDiv w:val="1"/>
      <w:marLeft w:val="0"/>
      <w:marRight w:val="0"/>
      <w:marTop w:val="0"/>
      <w:marBottom w:val="0"/>
      <w:divBdr>
        <w:top w:val="none" w:sz="0" w:space="0" w:color="auto"/>
        <w:left w:val="none" w:sz="0" w:space="0" w:color="auto"/>
        <w:bottom w:val="none" w:sz="0" w:space="0" w:color="auto"/>
        <w:right w:val="none" w:sz="0" w:space="0" w:color="auto"/>
      </w:divBdr>
    </w:div>
    <w:div w:id="1491824829">
      <w:bodyDiv w:val="1"/>
      <w:marLeft w:val="0"/>
      <w:marRight w:val="0"/>
      <w:marTop w:val="0"/>
      <w:marBottom w:val="0"/>
      <w:divBdr>
        <w:top w:val="none" w:sz="0" w:space="0" w:color="auto"/>
        <w:left w:val="none" w:sz="0" w:space="0" w:color="auto"/>
        <w:bottom w:val="none" w:sz="0" w:space="0" w:color="auto"/>
        <w:right w:val="none" w:sz="0" w:space="0" w:color="auto"/>
      </w:divBdr>
    </w:div>
    <w:div w:id="1495334993">
      <w:bodyDiv w:val="1"/>
      <w:marLeft w:val="0"/>
      <w:marRight w:val="0"/>
      <w:marTop w:val="0"/>
      <w:marBottom w:val="0"/>
      <w:divBdr>
        <w:top w:val="none" w:sz="0" w:space="0" w:color="auto"/>
        <w:left w:val="none" w:sz="0" w:space="0" w:color="auto"/>
        <w:bottom w:val="none" w:sz="0" w:space="0" w:color="auto"/>
        <w:right w:val="none" w:sz="0" w:space="0" w:color="auto"/>
      </w:divBdr>
    </w:div>
    <w:div w:id="1589532469">
      <w:bodyDiv w:val="1"/>
      <w:marLeft w:val="0"/>
      <w:marRight w:val="0"/>
      <w:marTop w:val="0"/>
      <w:marBottom w:val="0"/>
      <w:divBdr>
        <w:top w:val="none" w:sz="0" w:space="0" w:color="auto"/>
        <w:left w:val="none" w:sz="0" w:space="0" w:color="auto"/>
        <w:bottom w:val="none" w:sz="0" w:space="0" w:color="auto"/>
        <w:right w:val="none" w:sz="0" w:space="0" w:color="auto"/>
      </w:divBdr>
    </w:div>
    <w:div w:id="1613703943">
      <w:bodyDiv w:val="1"/>
      <w:marLeft w:val="0"/>
      <w:marRight w:val="0"/>
      <w:marTop w:val="0"/>
      <w:marBottom w:val="0"/>
      <w:divBdr>
        <w:top w:val="none" w:sz="0" w:space="0" w:color="auto"/>
        <w:left w:val="none" w:sz="0" w:space="0" w:color="auto"/>
        <w:bottom w:val="none" w:sz="0" w:space="0" w:color="auto"/>
        <w:right w:val="none" w:sz="0" w:space="0" w:color="auto"/>
      </w:divBdr>
    </w:div>
    <w:div w:id="1712880395">
      <w:bodyDiv w:val="1"/>
      <w:marLeft w:val="0"/>
      <w:marRight w:val="0"/>
      <w:marTop w:val="0"/>
      <w:marBottom w:val="0"/>
      <w:divBdr>
        <w:top w:val="none" w:sz="0" w:space="0" w:color="auto"/>
        <w:left w:val="none" w:sz="0" w:space="0" w:color="auto"/>
        <w:bottom w:val="none" w:sz="0" w:space="0" w:color="auto"/>
        <w:right w:val="none" w:sz="0" w:space="0" w:color="auto"/>
      </w:divBdr>
    </w:div>
    <w:div w:id="1728069911">
      <w:bodyDiv w:val="1"/>
      <w:marLeft w:val="0"/>
      <w:marRight w:val="0"/>
      <w:marTop w:val="0"/>
      <w:marBottom w:val="0"/>
      <w:divBdr>
        <w:top w:val="none" w:sz="0" w:space="0" w:color="auto"/>
        <w:left w:val="none" w:sz="0" w:space="0" w:color="auto"/>
        <w:bottom w:val="none" w:sz="0" w:space="0" w:color="auto"/>
        <w:right w:val="none" w:sz="0" w:space="0" w:color="auto"/>
      </w:divBdr>
    </w:div>
    <w:div w:id="1754161276">
      <w:bodyDiv w:val="1"/>
      <w:marLeft w:val="0"/>
      <w:marRight w:val="0"/>
      <w:marTop w:val="0"/>
      <w:marBottom w:val="0"/>
      <w:divBdr>
        <w:top w:val="none" w:sz="0" w:space="0" w:color="auto"/>
        <w:left w:val="none" w:sz="0" w:space="0" w:color="auto"/>
        <w:bottom w:val="none" w:sz="0" w:space="0" w:color="auto"/>
        <w:right w:val="none" w:sz="0" w:space="0" w:color="auto"/>
      </w:divBdr>
    </w:div>
    <w:div w:id="1853181592">
      <w:bodyDiv w:val="1"/>
      <w:marLeft w:val="0"/>
      <w:marRight w:val="0"/>
      <w:marTop w:val="0"/>
      <w:marBottom w:val="0"/>
      <w:divBdr>
        <w:top w:val="none" w:sz="0" w:space="0" w:color="auto"/>
        <w:left w:val="none" w:sz="0" w:space="0" w:color="auto"/>
        <w:bottom w:val="none" w:sz="0" w:space="0" w:color="auto"/>
        <w:right w:val="none" w:sz="0" w:space="0" w:color="auto"/>
      </w:divBdr>
    </w:div>
    <w:div w:id="1926258789">
      <w:bodyDiv w:val="1"/>
      <w:marLeft w:val="0"/>
      <w:marRight w:val="0"/>
      <w:marTop w:val="0"/>
      <w:marBottom w:val="0"/>
      <w:divBdr>
        <w:top w:val="none" w:sz="0" w:space="0" w:color="auto"/>
        <w:left w:val="none" w:sz="0" w:space="0" w:color="auto"/>
        <w:bottom w:val="none" w:sz="0" w:space="0" w:color="auto"/>
        <w:right w:val="none" w:sz="0" w:space="0" w:color="auto"/>
      </w:divBdr>
    </w:div>
    <w:div w:id="1956213974">
      <w:bodyDiv w:val="1"/>
      <w:marLeft w:val="0"/>
      <w:marRight w:val="0"/>
      <w:marTop w:val="0"/>
      <w:marBottom w:val="0"/>
      <w:divBdr>
        <w:top w:val="none" w:sz="0" w:space="0" w:color="auto"/>
        <w:left w:val="none" w:sz="0" w:space="0" w:color="auto"/>
        <w:bottom w:val="none" w:sz="0" w:space="0" w:color="auto"/>
        <w:right w:val="none" w:sz="0" w:space="0" w:color="auto"/>
      </w:divBdr>
      <w:divsChild>
        <w:div w:id="408040519">
          <w:marLeft w:val="0"/>
          <w:marRight w:val="0"/>
          <w:marTop w:val="0"/>
          <w:marBottom w:val="0"/>
          <w:divBdr>
            <w:top w:val="none" w:sz="0" w:space="0" w:color="auto"/>
            <w:left w:val="none" w:sz="0" w:space="0" w:color="auto"/>
            <w:bottom w:val="none" w:sz="0" w:space="0" w:color="auto"/>
            <w:right w:val="none" w:sz="0" w:space="0" w:color="auto"/>
          </w:divBdr>
        </w:div>
        <w:div w:id="493683613">
          <w:marLeft w:val="0"/>
          <w:marRight w:val="0"/>
          <w:marTop w:val="0"/>
          <w:marBottom w:val="0"/>
          <w:divBdr>
            <w:top w:val="none" w:sz="0" w:space="0" w:color="auto"/>
            <w:left w:val="none" w:sz="0" w:space="0" w:color="auto"/>
            <w:bottom w:val="none" w:sz="0" w:space="0" w:color="auto"/>
            <w:right w:val="none" w:sz="0" w:space="0" w:color="auto"/>
          </w:divBdr>
        </w:div>
        <w:div w:id="713231667">
          <w:marLeft w:val="0"/>
          <w:marRight w:val="0"/>
          <w:marTop w:val="0"/>
          <w:marBottom w:val="0"/>
          <w:divBdr>
            <w:top w:val="none" w:sz="0" w:space="0" w:color="auto"/>
            <w:left w:val="none" w:sz="0" w:space="0" w:color="auto"/>
            <w:bottom w:val="none" w:sz="0" w:space="0" w:color="auto"/>
            <w:right w:val="none" w:sz="0" w:space="0" w:color="auto"/>
          </w:divBdr>
        </w:div>
      </w:divsChild>
    </w:div>
    <w:div w:id="1978296072">
      <w:bodyDiv w:val="1"/>
      <w:marLeft w:val="0"/>
      <w:marRight w:val="0"/>
      <w:marTop w:val="0"/>
      <w:marBottom w:val="0"/>
      <w:divBdr>
        <w:top w:val="none" w:sz="0" w:space="0" w:color="auto"/>
        <w:left w:val="none" w:sz="0" w:space="0" w:color="auto"/>
        <w:bottom w:val="none" w:sz="0" w:space="0" w:color="auto"/>
        <w:right w:val="none" w:sz="0" w:space="0" w:color="auto"/>
      </w:divBdr>
    </w:div>
    <w:div w:id="2006392541">
      <w:bodyDiv w:val="1"/>
      <w:marLeft w:val="0"/>
      <w:marRight w:val="0"/>
      <w:marTop w:val="0"/>
      <w:marBottom w:val="0"/>
      <w:divBdr>
        <w:top w:val="none" w:sz="0" w:space="0" w:color="auto"/>
        <w:left w:val="none" w:sz="0" w:space="0" w:color="auto"/>
        <w:bottom w:val="none" w:sz="0" w:space="0" w:color="auto"/>
        <w:right w:val="none" w:sz="0" w:space="0" w:color="auto"/>
      </w:divBdr>
    </w:div>
    <w:div w:id="2026321562">
      <w:bodyDiv w:val="1"/>
      <w:marLeft w:val="0"/>
      <w:marRight w:val="0"/>
      <w:marTop w:val="0"/>
      <w:marBottom w:val="0"/>
      <w:divBdr>
        <w:top w:val="none" w:sz="0" w:space="0" w:color="auto"/>
        <w:left w:val="none" w:sz="0" w:space="0" w:color="auto"/>
        <w:bottom w:val="none" w:sz="0" w:space="0" w:color="auto"/>
        <w:right w:val="none" w:sz="0" w:space="0" w:color="auto"/>
      </w:divBdr>
    </w:div>
    <w:div w:id="2028284940">
      <w:bodyDiv w:val="1"/>
      <w:marLeft w:val="0"/>
      <w:marRight w:val="0"/>
      <w:marTop w:val="0"/>
      <w:marBottom w:val="0"/>
      <w:divBdr>
        <w:top w:val="none" w:sz="0" w:space="0" w:color="auto"/>
        <w:left w:val="none" w:sz="0" w:space="0" w:color="auto"/>
        <w:bottom w:val="none" w:sz="0" w:space="0" w:color="auto"/>
        <w:right w:val="none" w:sz="0" w:space="0" w:color="auto"/>
      </w:divBdr>
    </w:div>
    <w:div w:id="2088571065">
      <w:bodyDiv w:val="1"/>
      <w:marLeft w:val="0"/>
      <w:marRight w:val="0"/>
      <w:marTop w:val="0"/>
      <w:marBottom w:val="0"/>
      <w:divBdr>
        <w:top w:val="none" w:sz="0" w:space="0" w:color="auto"/>
        <w:left w:val="none" w:sz="0" w:space="0" w:color="auto"/>
        <w:bottom w:val="none" w:sz="0" w:space="0" w:color="auto"/>
        <w:right w:val="none" w:sz="0" w:space="0" w:color="auto"/>
      </w:divBdr>
    </w:div>
    <w:div w:id="2126733233">
      <w:bodyDiv w:val="1"/>
      <w:marLeft w:val="0"/>
      <w:marRight w:val="0"/>
      <w:marTop w:val="0"/>
      <w:marBottom w:val="0"/>
      <w:divBdr>
        <w:top w:val="none" w:sz="0" w:space="0" w:color="auto"/>
        <w:left w:val="none" w:sz="0" w:space="0" w:color="auto"/>
        <w:bottom w:val="none" w:sz="0" w:space="0" w:color="auto"/>
        <w:right w:val="none" w:sz="0" w:space="0" w:color="auto"/>
      </w:divBdr>
    </w:div>
    <w:div w:id="2127192448">
      <w:bodyDiv w:val="1"/>
      <w:marLeft w:val="0"/>
      <w:marRight w:val="0"/>
      <w:marTop w:val="0"/>
      <w:marBottom w:val="0"/>
      <w:divBdr>
        <w:top w:val="none" w:sz="0" w:space="0" w:color="auto"/>
        <w:left w:val="none" w:sz="0" w:space="0" w:color="auto"/>
        <w:bottom w:val="none" w:sz="0" w:space="0" w:color="auto"/>
        <w:right w:val="none" w:sz="0" w:space="0" w:color="auto"/>
      </w:divBdr>
    </w:div>
    <w:div w:id="2130541299">
      <w:bodyDiv w:val="1"/>
      <w:marLeft w:val="0"/>
      <w:marRight w:val="0"/>
      <w:marTop w:val="0"/>
      <w:marBottom w:val="0"/>
      <w:divBdr>
        <w:top w:val="none" w:sz="0" w:space="0" w:color="auto"/>
        <w:left w:val="none" w:sz="0" w:space="0" w:color="auto"/>
        <w:bottom w:val="none" w:sz="0" w:space="0" w:color="auto"/>
        <w:right w:val="none" w:sz="0" w:space="0" w:color="auto"/>
      </w:divBdr>
      <w:divsChild>
        <w:div w:id="209928775">
          <w:marLeft w:val="0"/>
          <w:marRight w:val="0"/>
          <w:marTop w:val="0"/>
          <w:marBottom w:val="0"/>
          <w:divBdr>
            <w:top w:val="none" w:sz="0" w:space="0" w:color="auto"/>
            <w:left w:val="none" w:sz="0" w:space="0" w:color="auto"/>
            <w:bottom w:val="none" w:sz="0" w:space="0" w:color="auto"/>
            <w:right w:val="none" w:sz="0" w:space="0" w:color="auto"/>
          </w:divBdr>
        </w:div>
        <w:div w:id="1248155378">
          <w:marLeft w:val="0"/>
          <w:marRight w:val="0"/>
          <w:marTop w:val="0"/>
          <w:marBottom w:val="0"/>
          <w:divBdr>
            <w:top w:val="none" w:sz="0" w:space="0" w:color="auto"/>
            <w:left w:val="none" w:sz="0" w:space="0" w:color="auto"/>
            <w:bottom w:val="none" w:sz="0" w:space="0" w:color="auto"/>
            <w:right w:val="none" w:sz="0" w:space="0" w:color="auto"/>
          </w:divBdr>
        </w:div>
        <w:div w:id="394088912">
          <w:marLeft w:val="0"/>
          <w:marRight w:val="0"/>
          <w:marTop w:val="0"/>
          <w:marBottom w:val="0"/>
          <w:divBdr>
            <w:top w:val="none" w:sz="0" w:space="0" w:color="auto"/>
            <w:left w:val="none" w:sz="0" w:space="0" w:color="auto"/>
            <w:bottom w:val="none" w:sz="0" w:space="0" w:color="auto"/>
            <w:right w:val="none" w:sz="0" w:space="0" w:color="auto"/>
          </w:divBdr>
        </w:div>
        <w:div w:id="1109006323">
          <w:marLeft w:val="0"/>
          <w:marRight w:val="0"/>
          <w:marTop w:val="0"/>
          <w:marBottom w:val="0"/>
          <w:divBdr>
            <w:top w:val="none" w:sz="0" w:space="0" w:color="auto"/>
            <w:left w:val="none" w:sz="0" w:space="0" w:color="auto"/>
            <w:bottom w:val="none" w:sz="0" w:space="0" w:color="auto"/>
            <w:right w:val="none" w:sz="0" w:space="0" w:color="auto"/>
          </w:divBdr>
        </w:div>
        <w:div w:id="1420522550">
          <w:marLeft w:val="0"/>
          <w:marRight w:val="0"/>
          <w:marTop w:val="0"/>
          <w:marBottom w:val="0"/>
          <w:divBdr>
            <w:top w:val="none" w:sz="0" w:space="0" w:color="auto"/>
            <w:left w:val="none" w:sz="0" w:space="0" w:color="auto"/>
            <w:bottom w:val="none" w:sz="0" w:space="0" w:color="auto"/>
            <w:right w:val="none" w:sz="0" w:space="0" w:color="auto"/>
          </w:divBdr>
        </w:div>
        <w:div w:id="1581141267">
          <w:marLeft w:val="0"/>
          <w:marRight w:val="0"/>
          <w:marTop w:val="0"/>
          <w:marBottom w:val="0"/>
          <w:divBdr>
            <w:top w:val="none" w:sz="0" w:space="0" w:color="auto"/>
            <w:left w:val="none" w:sz="0" w:space="0" w:color="auto"/>
            <w:bottom w:val="none" w:sz="0" w:space="0" w:color="auto"/>
            <w:right w:val="none" w:sz="0" w:space="0" w:color="auto"/>
          </w:divBdr>
        </w:div>
        <w:div w:id="57944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hyperlink" Target="http://paaia.org/leadership-building/Iranian-American-emerging-leaders-program" TargetMode="External"/><Relationship Id="rId13" Type="http://schemas.openxmlformats.org/officeDocument/2006/relationships/image" Target="media/image2.jpeg"/><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image" Target="media/image6.pn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yperlink" Target="http://paaia.org/leadership-building/ansari-fellowship-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5335 Wisconsin Avenue, N.W. Washington, D.C. 20015, Suite 440     |    (202).828.8270    |    www.paaia.org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987</Words>
  <Characters>5631</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Office User</cp:lastModifiedBy>
  <cp:revision>3</cp:revision>
  <cp:lastPrinted>2017-05-01T16:19:00Z</cp:lastPrinted>
  <dcterms:created xsi:type="dcterms:W3CDTF">2017-12-18T15:34:00Z</dcterms:created>
  <dcterms:modified xsi:type="dcterms:W3CDTF">2017-12-18T15:40:00Z</dcterms:modified>
</cp:coreProperties>
</file>